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6B8F9" w14:textId="1A5A36D9" w:rsidR="00212FD3" w:rsidRPr="001F5578" w:rsidRDefault="007D7C41" w:rsidP="001F5578">
      <w:pPr>
        <w:jc w:val="both"/>
        <w:rPr>
          <w:rFonts w:ascii="Arial" w:hAnsi="Arial" w:cs="Arial"/>
        </w:rPr>
      </w:pPr>
      <w:r w:rsidRPr="001F5578">
        <w:rPr>
          <w:rFonts w:ascii="Arial" w:hAnsi="Arial" w:cs="Arial"/>
        </w:rPr>
        <w:t>La Auditoría Superior del Estado de Jalisco</w:t>
      </w:r>
      <w:r w:rsidR="00C31B9F" w:rsidRPr="001F5578">
        <w:rPr>
          <w:rFonts w:ascii="Arial" w:hAnsi="Arial" w:cs="Arial"/>
        </w:rPr>
        <w:t xml:space="preserve">, con fundamento </w:t>
      </w:r>
      <w:r w:rsidRPr="001F5578">
        <w:rPr>
          <w:rFonts w:ascii="Arial" w:hAnsi="Arial" w:cs="Arial"/>
        </w:rPr>
        <w:t>a lo dispuesto por l</w:t>
      </w:r>
      <w:r w:rsidR="00C31B9F" w:rsidRPr="001F5578">
        <w:rPr>
          <w:rFonts w:ascii="Arial" w:hAnsi="Arial" w:cs="Arial"/>
        </w:rPr>
        <w:t>os</w:t>
      </w:r>
      <w:r w:rsidRPr="001F5578">
        <w:rPr>
          <w:rFonts w:ascii="Arial" w:hAnsi="Arial" w:cs="Arial"/>
        </w:rPr>
        <w:t xml:space="preserve"> artículo</w:t>
      </w:r>
      <w:r w:rsidR="00C31B9F" w:rsidRPr="001F5578">
        <w:rPr>
          <w:rFonts w:ascii="Arial" w:hAnsi="Arial" w:cs="Arial"/>
        </w:rPr>
        <w:t>s</w:t>
      </w:r>
      <w:r w:rsidRPr="001F5578">
        <w:rPr>
          <w:rFonts w:ascii="Arial" w:hAnsi="Arial" w:cs="Arial"/>
        </w:rPr>
        <w:t xml:space="preserve"> 134 de la Constitución Política de los Estados Unidos Mexicanos;</w:t>
      </w:r>
      <w:r w:rsidR="000358FE">
        <w:rPr>
          <w:rFonts w:ascii="Arial" w:hAnsi="Arial" w:cs="Arial"/>
        </w:rPr>
        <w:t xml:space="preserve"> 35 Bis de la Constitución Política del Estado de Jalisco;</w:t>
      </w:r>
      <w:r w:rsidRPr="001F5578">
        <w:rPr>
          <w:rFonts w:ascii="Arial" w:hAnsi="Arial" w:cs="Arial"/>
        </w:rPr>
        <w:t xml:space="preserve"> </w:t>
      </w:r>
      <w:r w:rsidR="000976C7" w:rsidRPr="001F5578">
        <w:rPr>
          <w:rFonts w:ascii="Arial" w:hAnsi="Arial" w:cs="Arial"/>
        </w:rPr>
        <w:t>12 y</w:t>
      </w:r>
      <w:r w:rsidRPr="001F5578">
        <w:rPr>
          <w:rFonts w:ascii="Arial" w:hAnsi="Arial" w:cs="Arial"/>
        </w:rPr>
        <w:t xml:space="preserve"> 20 en su numeral</w:t>
      </w:r>
      <w:r w:rsidR="000976C7" w:rsidRPr="001F5578">
        <w:rPr>
          <w:rFonts w:ascii="Arial" w:hAnsi="Arial" w:cs="Arial"/>
        </w:rPr>
        <w:t xml:space="preserve"> 1, fracciones I, II, XV y XXVI</w:t>
      </w:r>
      <w:r w:rsidRPr="001F5578">
        <w:rPr>
          <w:rFonts w:ascii="Arial" w:hAnsi="Arial" w:cs="Arial"/>
        </w:rPr>
        <w:t xml:space="preserve"> de la Ley de Fiscalización Superior y Rendición de Cuentas del Estado de Jalisco y sus Municipios; 1° y 11 del Reglamento de Austeridad y Ahorro de la Auditoría Superior del </w:t>
      </w:r>
      <w:r w:rsidR="00AE5D14">
        <w:rPr>
          <w:rFonts w:ascii="Arial" w:hAnsi="Arial" w:cs="Arial"/>
        </w:rPr>
        <w:t>E</w:t>
      </w:r>
      <w:r w:rsidRPr="001F5578">
        <w:rPr>
          <w:rFonts w:ascii="Arial" w:hAnsi="Arial" w:cs="Arial"/>
        </w:rPr>
        <w:t>stado de Jalisco; 2°, 6°, 15, 16 y 17 de la Ley de Austeridad y Ahorro del Estado de Jalisco y sus Municipios;</w:t>
      </w:r>
      <w:r w:rsidR="003D7D20" w:rsidRPr="001F5578">
        <w:rPr>
          <w:rFonts w:ascii="Arial" w:hAnsi="Arial" w:cs="Arial"/>
        </w:rPr>
        <w:t xml:space="preserve"> 1°, 3°</w:t>
      </w:r>
      <w:r w:rsidR="003B022B" w:rsidRPr="001F5578">
        <w:rPr>
          <w:rFonts w:ascii="Arial" w:hAnsi="Arial" w:cs="Arial"/>
        </w:rPr>
        <w:t>, 34</w:t>
      </w:r>
      <w:r w:rsidR="003D7D20" w:rsidRPr="001F5578">
        <w:rPr>
          <w:rFonts w:ascii="Arial" w:hAnsi="Arial" w:cs="Arial"/>
        </w:rPr>
        <w:t xml:space="preserve"> y</w:t>
      </w:r>
      <w:r w:rsidRPr="001F5578">
        <w:rPr>
          <w:rFonts w:ascii="Arial" w:hAnsi="Arial" w:cs="Arial"/>
        </w:rPr>
        <w:t xml:space="preserve"> </w:t>
      </w:r>
      <w:r w:rsidR="003D7D20" w:rsidRPr="001F5578">
        <w:rPr>
          <w:rFonts w:ascii="Arial" w:hAnsi="Arial" w:cs="Arial"/>
        </w:rPr>
        <w:t>72</w:t>
      </w:r>
      <w:r w:rsidRPr="001F5578">
        <w:rPr>
          <w:rFonts w:ascii="Arial" w:hAnsi="Arial" w:cs="Arial"/>
        </w:rPr>
        <w:t xml:space="preserve"> de la Ley de Compras Gubernamentales, Enajenaciones y Contratación de Servicios del Estado de Jalisco y sus Municipios; 2° fracciones I, IV y V; 7°, fracciones I, II y XIV; 8°, fracciones IX y XIX; 14, 15 y 26, fracciones I, II, III y XX del Reglamento Interno de la Auditoría Superior del Estado de Jalisco; </w:t>
      </w:r>
      <w:r w:rsidR="00331945" w:rsidRPr="001F5578">
        <w:rPr>
          <w:rFonts w:ascii="Arial" w:hAnsi="Arial" w:cs="Arial"/>
        </w:rPr>
        <w:t xml:space="preserve">así como la fracción I de la </w:t>
      </w:r>
      <w:r w:rsidR="00A01870" w:rsidRPr="001F5578">
        <w:rPr>
          <w:rFonts w:ascii="Arial" w:hAnsi="Arial" w:cs="Arial"/>
        </w:rPr>
        <w:t>Segunda D</w:t>
      </w:r>
      <w:r w:rsidR="00331945" w:rsidRPr="001F5578">
        <w:rPr>
          <w:rFonts w:ascii="Arial" w:hAnsi="Arial" w:cs="Arial"/>
        </w:rPr>
        <w:t xml:space="preserve">isposición </w:t>
      </w:r>
      <w:r w:rsidR="00A01870" w:rsidRPr="001F5578">
        <w:rPr>
          <w:rFonts w:ascii="Arial" w:hAnsi="Arial" w:cs="Arial"/>
        </w:rPr>
        <w:t xml:space="preserve">Administrativa </w:t>
      </w:r>
      <w:r w:rsidR="00331945" w:rsidRPr="001F5578">
        <w:rPr>
          <w:rFonts w:ascii="Arial" w:hAnsi="Arial" w:cs="Arial"/>
        </w:rPr>
        <w:t>del Acuerdo Único que contiene Disposiciones Administrativas en Materia de Compras, Arrendamiento y Contratación de Servicios de la Auditoría Superior del Estado de Jalisco, publicadas en el Periódico Oficial “El Estado de Jalisco”,</w:t>
      </w:r>
      <w:r w:rsidR="000976C7" w:rsidRPr="001F5578">
        <w:rPr>
          <w:rFonts w:ascii="Arial" w:hAnsi="Arial" w:cs="Arial"/>
        </w:rPr>
        <w:t xml:space="preserve"> con fecha 15 de febrero de 201</w:t>
      </w:r>
      <w:r w:rsidR="00331945" w:rsidRPr="001F5578">
        <w:rPr>
          <w:rFonts w:ascii="Arial" w:hAnsi="Arial" w:cs="Arial"/>
        </w:rPr>
        <w:t xml:space="preserve">8; </w:t>
      </w:r>
    </w:p>
    <w:p w14:paraId="3B36CD07" w14:textId="77777777" w:rsidR="00212FD3" w:rsidRPr="001F5578" w:rsidRDefault="00212FD3" w:rsidP="001F5578">
      <w:pPr>
        <w:jc w:val="both"/>
        <w:rPr>
          <w:rFonts w:ascii="Arial" w:hAnsi="Arial" w:cs="Arial"/>
        </w:rPr>
      </w:pP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24AAE2DB" w14:textId="4CC33C3B" w:rsidR="00C77739" w:rsidRPr="001F5578" w:rsidRDefault="00C77739" w:rsidP="00C77739">
      <w:pPr>
        <w:jc w:val="center"/>
        <w:rPr>
          <w:rFonts w:ascii="Arial" w:hAnsi="Arial" w:cs="Arial"/>
          <w:b/>
        </w:rPr>
      </w:pPr>
      <w:r w:rsidRPr="001F5578">
        <w:rPr>
          <w:rFonts w:ascii="Arial" w:hAnsi="Arial" w:cs="Arial"/>
          <w:b/>
        </w:rPr>
        <w:t>LICITACIÓN PÚBLICA LP-SC-0</w:t>
      </w:r>
      <w:r w:rsidR="000C26D4">
        <w:rPr>
          <w:rFonts w:ascii="Arial" w:hAnsi="Arial" w:cs="Arial"/>
          <w:b/>
        </w:rPr>
        <w:t>1</w:t>
      </w:r>
      <w:r w:rsidR="00E31351">
        <w:rPr>
          <w:rFonts w:ascii="Arial" w:hAnsi="Arial" w:cs="Arial"/>
          <w:b/>
        </w:rPr>
        <w:t>1</w:t>
      </w:r>
      <w:r w:rsidRPr="001F5578">
        <w:rPr>
          <w:rFonts w:ascii="Arial" w:hAnsi="Arial" w:cs="Arial"/>
          <w:b/>
        </w:rPr>
        <w:t>-2018</w:t>
      </w:r>
    </w:p>
    <w:p w14:paraId="3E61FA85" w14:textId="77777777" w:rsidR="00E31351" w:rsidRDefault="00C77739" w:rsidP="00E31351">
      <w:pPr>
        <w:jc w:val="center"/>
        <w:rPr>
          <w:rFonts w:ascii="Arial" w:hAnsi="Arial" w:cs="Arial"/>
          <w:b/>
        </w:rPr>
      </w:pPr>
      <w:r w:rsidRPr="001F5578">
        <w:rPr>
          <w:rFonts w:ascii="Arial" w:hAnsi="Arial" w:cs="Arial"/>
          <w:b/>
        </w:rPr>
        <w:t>“</w:t>
      </w:r>
      <w:r w:rsidR="00E31351" w:rsidRPr="00E31351">
        <w:rPr>
          <w:rFonts w:ascii="Arial" w:hAnsi="Arial" w:cs="Arial"/>
          <w:b/>
        </w:rPr>
        <w:t xml:space="preserve">Servicios de consultoría de investigaciones en materia de deuda pública </w:t>
      </w:r>
    </w:p>
    <w:p w14:paraId="4ACDAB49" w14:textId="7A8E4109" w:rsidR="00C77739" w:rsidRPr="00E31351" w:rsidRDefault="00E31351" w:rsidP="00E31351">
      <w:pPr>
        <w:jc w:val="center"/>
        <w:rPr>
          <w:rFonts w:ascii="Arial" w:hAnsi="Arial" w:cs="Arial"/>
          <w:b/>
        </w:rPr>
      </w:pPr>
      <w:r w:rsidRPr="00E31351">
        <w:rPr>
          <w:rFonts w:ascii="Arial" w:hAnsi="Arial" w:cs="Arial"/>
          <w:b/>
        </w:rPr>
        <w:t>y gasto público municipales</w:t>
      </w:r>
      <w:r w:rsidR="00C77739" w:rsidRPr="001F5578">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0CC18429"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1F83CE7C"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562C8D" w:rsidRPr="001F5578">
        <w:rPr>
          <w:rFonts w:ascii="Arial" w:hAnsi="Arial" w:cs="Arial"/>
        </w:rPr>
        <w:t>SC-0</w:t>
      </w:r>
      <w:r w:rsidR="000C26D4">
        <w:rPr>
          <w:rFonts w:ascii="Arial" w:hAnsi="Arial" w:cs="Arial"/>
        </w:rPr>
        <w:t>1</w:t>
      </w:r>
      <w:r w:rsidR="00E31351">
        <w:rPr>
          <w:rFonts w:ascii="Arial" w:hAnsi="Arial" w:cs="Arial"/>
        </w:rPr>
        <w:t>1</w:t>
      </w:r>
      <w:r w:rsidR="00562C8D" w:rsidRPr="001F5578">
        <w:rPr>
          <w:rFonts w:ascii="Arial" w:hAnsi="Arial" w:cs="Arial"/>
        </w:rPr>
        <w:t>-2018</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5A22B34" w:rsidR="00FA7C99" w:rsidRPr="001F5578"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49605C9B" w14:textId="77777777" w:rsidR="00BD252F" w:rsidRPr="001F5578" w:rsidRDefault="00BD252F" w:rsidP="001F5578">
      <w:pPr>
        <w:jc w:val="both"/>
        <w:rPr>
          <w:rFonts w:ascii="Arial" w:hAnsi="Arial" w:cs="Arial"/>
          <w:b/>
          <w:highlight w:val="cyan"/>
        </w:rPr>
      </w:pP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5"/>
        <w:gridCol w:w="2357"/>
        <w:gridCol w:w="2104"/>
        <w:gridCol w:w="2419"/>
      </w:tblGrid>
      <w:tr w:rsidR="00715F44" w:rsidRPr="00BF1CB4" w14:paraId="154CB769" w14:textId="1C227692" w:rsidTr="00715F44">
        <w:trPr>
          <w:trHeight w:val="294"/>
          <w:jc w:val="center"/>
        </w:trPr>
        <w:tc>
          <w:tcPr>
            <w:tcW w:w="1655" w:type="dxa"/>
            <w:shd w:val="clear" w:color="auto" w:fill="BFBFBF" w:themeFill="background1" w:themeFillShade="BF"/>
            <w:noWrap/>
            <w:vAlign w:val="center"/>
            <w:hideMark/>
          </w:tcPr>
          <w:p w14:paraId="00F01A1D" w14:textId="77777777" w:rsidR="00715F44" w:rsidRPr="00E53D60" w:rsidRDefault="00715F44" w:rsidP="0045652A">
            <w:pPr>
              <w:jc w:val="center"/>
              <w:rPr>
                <w:rFonts w:ascii="Arial" w:hAnsi="Arial" w:cs="Arial"/>
                <w:b/>
                <w:bCs/>
                <w:color w:val="000000"/>
                <w:sz w:val="20"/>
                <w:szCs w:val="20"/>
                <w:lang w:val="es-MX" w:eastAsia="es-MX"/>
              </w:rPr>
            </w:pPr>
            <w:r w:rsidRPr="00E53D60">
              <w:rPr>
                <w:rFonts w:ascii="Arial" w:hAnsi="Arial" w:cs="Arial"/>
                <w:b/>
                <w:bCs/>
                <w:color w:val="000000"/>
                <w:sz w:val="20"/>
                <w:szCs w:val="20"/>
                <w:lang w:val="es-MX" w:eastAsia="es-MX"/>
              </w:rPr>
              <w:t>PARTIDA</w:t>
            </w:r>
          </w:p>
        </w:tc>
        <w:tc>
          <w:tcPr>
            <w:tcW w:w="2357" w:type="dxa"/>
            <w:shd w:val="clear" w:color="auto" w:fill="BFBFBF" w:themeFill="background1" w:themeFillShade="BF"/>
            <w:noWrap/>
            <w:vAlign w:val="center"/>
            <w:hideMark/>
          </w:tcPr>
          <w:p w14:paraId="16266F1A" w14:textId="77777777" w:rsidR="00715F44" w:rsidRPr="00DB1107" w:rsidRDefault="00715F44" w:rsidP="0045652A">
            <w:pPr>
              <w:jc w:val="center"/>
              <w:rPr>
                <w:rFonts w:ascii="Arial" w:hAnsi="Arial" w:cs="Arial"/>
                <w:b/>
                <w:bCs/>
                <w:color w:val="000000"/>
                <w:sz w:val="20"/>
                <w:szCs w:val="20"/>
                <w:lang w:val="es-MX" w:eastAsia="es-MX"/>
              </w:rPr>
            </w:pPr>
            <w:r w:rsidRPr="00DB1107">
              <w:rPr>
                <w:rFonts w:ascii="Arial" w:hAnsi="Arial" w:cs="Arial"/>
                <w:b/>
                <w:bCs/>
                <w:color w:val="000000"/>
                <w:sz w:val="20"/>
                <w:szCs w:val="20"/>
                <w:lang w:val="es-MX" w:eastAsia="es-MX"/>
              </w:rPr>
              <w:t>DESCRIPCIÓN</w:t>
            </w:r>
          </w:p>
        </w:tc>
        <w:tc>
          <w:tcPr>
            <w:tcW w:w="2104" w:type="dxa"/>
            <w:shd w:val="clear" w:color="auto" w:fill="BFBFBF" w:themeFill="background1" w:themeFillShade="BF"/>
            <w:vAlign w:val="center"/>
          </w:tcPr>
          <w:p w14:paraId="023062D8" w14:textId="6AF09985" w:rsidR="00715F44" w:rsidRPr="00DB1107" w:rsidRDefault="00715F44" w:rsidP="0037059C">
            <w:pPr>
              <w:jc w:val="center"/>
              <w:rPr>
                <w:rFonts w:ascii="Arial" w:hAnsi="Arial" w:cs="Arial"/>
                <w:b/>
                <w:bCs/>
                <w:color w:val="000000"/>
                <w:sz w:val="20"/>
                <w:szCs w:val="20"/>
                <w:lang w:val="es-MX" w:eastAsia="es-MX"/>
              </w:rPr>
            </w:pPr>
            <w:r w:rsidRPr="00DB1107">
              <w:rPr>
                <w:rFonts w:ascii="Arial" w:hAnsi="Arial" w:cs="Arial"/>
                <w:b/>
                <w:bCs/>
                <w:color w:val="000000"/>
                <w:sz w:val="20"/>
                <w:szCs w:val="20"/>
                <w:lang w:val="es-MX" w:eastAsia="es-MX"/>
              </w:rPr>
              <w:t>FECHA DE INICIO DE LA PRESTACIÓN DEL SERVICIO</w:t>
            </w:r>
          </w:p>
        </w:tc>
        <w:tc>
          <w:tcPr>
            <w:tcW w:w="2419" w:type="dxa"/>
            <w:shd w:val="clear" w:color="auto" w:fill="BFBFBF" w:themeFill="background1" w:themeFillShade="BF"/>
            <w:vAlign w:val="center"/>
          </w:tcPr>
          <w:p w14:paraId="16E8CBF1" w14:textId="63633689" w:rsidR="00715F44" w:rsidRPr="00DB1107" w:rsidRDefault="00715F44" w:rsidP="00287C6F">
            <w:pPr>
              <w:jc w:val="center"/>
              <w:rPr>
                <w:rFonts w:ascii="Arial" w:hAnsi="Arial" w:cs="Arial"/>
                <w:b/>
                <w:bCs/>
                <w:color w:val="000000"/>
                <w:sz w:val="20"/>
                <w:szCs w:val="20"/>
                <w:lang w:val="es-MX" w:eastAsia="es-MX"/>
              </w:rPr>
            </w:pPr>
            <w:r w:rsidRPr="00DB1107">
              <w:rPr>
                <w:rFonts w:ascii="Arial" w:hAnsi="Arial" w:cs="Arial"/>
                <w:b/>
                <w:bCs/>
                <w:color w:val="000000"/>
                <w:sz w:val="20"/>
                <w:szCs w:val="20"/>
                <w:lang w:val="es-MX" w:eastAsia="es-MX"/>
              </w:rPr>
              <w:t>ADJUDICACIÓN DE PARTIDA</w:t>
            </w:r>
          </w:p>
        </w:tc>
      </w:tr>
      <w:tr w:rsidR="00715F44" w:rsidRPr="00BF1CB4" w14:paraId="28861A8E" w14:textId="77777777" w:rsidTr="00715F44">
        <w:trPr>
          <w:trHeight w:val="1501"/>
          <w:jc w:val="center"/>
        </w:trPr>
        <w:tc>
          <w:tcPr>
            <w:tcW w:w="1655" w:type="dxa"/>
            <w:shd w:val="clear" w:color="auto" w:fill="auto"/>
            <w:noWrap/>
            <w:vAlign w:val="center"/>
          </w:tcPr>
          <w:p w14:paraId="7DF1F173" w14:textId="5A7C9EF2" w:rsidR="00715F44" w:rsidRPr="00E53D60" w:rsidRDefault="00E53D60" w:rsidP="0045652A">
            <w:pPr>
              <w:jc w:val="center"/>
              <w:rPr>
                <w:rFonts w:ascii="Arial" w:hAnsi="Arial" w:cs="Arial"/>
                <w:bCs/>
                <w:color w:val="000000"/>
                <w:sz w:val="20"/>
                <w:szCs w:val="20"/>
                <w:lang w:val="es-MX" w:eastAsia="es-MX"/>
              </w:rPr>
            </w:pPr>
            <w:r w:rsidRPr="00E53D60">
              <w:rPr>
                <w:rFonts w:ascii="Arial" w:hAnsi="Arial" w:cs="Arial"/>
                <w:bCs/>
                <w:color w:val="000000"/>
                <w:sz w:val="20"/>
                <w:szCs w:val="20"/>
                <w:lang w:val="es-MX" w:eastAsia="es-MX"/>
              </w:rPr>
              <w:t>3351</w:t>
            </w:r>
          </w:p>
        </w:tc>
        <w:tc>
          <w:tcPr>
            <w:tcW w:w="2357" w:type="dxa"/>
            <w:shd w:val="clear" w:color="auto" w:fill="auto"/>
            <w:noWrap/>
            <w:vAlign w:val="center"/>
          </w:tcPr>
          <w:p w14:paraId="45C8C84E" w14:textId="6ACD64F5" w:rsidR="00715F44" w:rsidRPr="00DB1107" w:rsidRDefault="00715F44" w:rsidP="000C26D4">
            <w:pPr>
              <w:jc w:val="center"/>
              <w:rPr>
                <w:rFonts w:ascii="Arial" w:hAnsi="Arial" w:cs="Arial"/>
                <w:bCs/>
                <w:color w:val="000000"/>
                <w:sz w:val="20"/>
                <w:szCs w:val="20"/>
                <w:lang w:val="es-MX" w:eastAsia="es-MX"/>
              </w:rPr>
            </w:pPr>
            <w:r w:rsidRPr="00DB1107">
              <w:rPr>
                <w:rFonts w:ascii="Arial" w:hAnsi="Arial" w:cs="Arial"/>
                <w:b/>
                <w:bCs/>
                <w:color w:val="000000"/>
                <w:sz w:val="20"/>
                <w:szCs w:val="20"/>
                <w:u w:val="single"/>
                <w:lang w:val="es-MX" w:eastAsia="es-MX"/>
              </w:rPr>
              <w:t>ANEXO 1 Especificaciones Técnicas</w:t>
            </w:r>
          </w:p>
        </w:tc>
        <w:tc>
          <w:tcPr>
            <w:tcW w:w="2104" w:type="dxa"/>
            <w:shd w:val="clear" w:color="auto" w:fill="auto"/>
            <w:vAlign w:val="center"/>
          </w:tcPr>
          <w:p w14:paraId="4B335D2E" w14:textId="6E077ACF" w:rsidR="00715F44" w:rsidRPr="00DB1107" w:rsidRDefault="00715F44" w:rsidP="008D205D">
            <w:pPr>
              <w:jc w:val="center"/>
              <w:rPr>
                <w:rFonts w:ascii="Arial" w:hAnsi="Arial" w:cs="Arial"/>
                <w:bCs/>
                <w:color w:val="000000"/>
                <w:sz w:val="20"/>
                <w:szCs w:val="20"/>
                <w:lang w:val="es-MX" w:eastAsia="es-MX"/>
              </w:rPr>
            </w:pPr>
            <w:r w:rsidRPr="00DB1107">
              <w:rPr>
                <w:rFonts w:ascii="Arial" w:hAnsi="Arial" w:cs="Arial"/>
                <w:bCs/>
                <w:color w:val="000000"/>
                <w:sz w:val="20"/>
                <w:szCs w:val="20"/>
                <w:lang w:val="es-MX" w:eastAsia="es-MX"/>
              </w:rPr>
              <w:t>Se acordará con el proveedor que resulte adjudicado.</w:t>
            </w:r>
          </w:p>
        </w:tc>
        <w:tc>
          <w:tcPr>
            <w:tcW w:w="2419" w:type="dxa"/>
            <w:shd w:val="clear" w:color="auto" w:fill="auto"/>
            <w:vAlign w:val="center"/>
          </w:tcPr>
          <w:p w14:paraId="0C8A8B00" w14:textId="4F2BF2AE" w:rsidR="00715F44" w:rsidRPr="00DB1107" w:rsidRDefault="00715F44" w:rsidP="00715F44">
            <w:pPr>
              <w:jc w:val="center"/>
              <w:rPr>
                <w:rFonts w:ascii="Arial" w:hAnsi="Arial" w:cs="Arial"/>
                <w:b/>
                <w:sz w:val="20"/>
                <w:szCs w:val="20"/>
              </w:rPr>
            </w:pPr>
            <w:r w:rsidRPr="00DB1107">
              <w:rPr>
                <w:rFonts w:ascii="Arial" w:hAnsi="Arial" w:cs="Arial"/>
                <w:bCs/>
                <w:color w:val="000000"/>
                <w:sz w:val="20"/>
                <w:szCs w:val="20"/>
                <w:lang w:val="es-MX" w:eastAsia="es-MX"/>
              </w:rPr>
              <w:t>Toda la partida será adjudicada a un solo licitante.</w:t>
            </w:r>
          </w:p>
        </w:tc>
      </w:tr>
    </w:tbl>
    <w:p w14:paraId="5E4A0AF2" w14:textId="77777777" w:rsidR="008F6421" w:rsidRPr="001F5578" w:rsidRDefault="008F6421" w:rsidP="001F5578">
      <w:pPr>
        <w:jc w:val="both"/>
        <w:rPr>
          <w:rFonts w:ascii="Arial" w:hAnsi="Arial" w:cs="Arial"/>
          <w:b/>
          <w:highlight w:val="cyan"/>
        </w:rPr>
      </w:pPr>
    </w:p>
    <w:p w14:paraId="769EF42C" w14:textId="77777777" w:rsidR="00A9418C" w:rsidRPr="001F5578" w:rsidRDefault="00A9418C" w:rsidP="001F5578">
      <w:pPr>
        <w:pStyle w:val="Prrafodelista"/>
        <w:ind w:left="360"/>
        <w:jc w:val="both"/>
        <w:rPr>
          <w:rFonts w:ascii="Arial" w:hAnsi="Arial" w:cs="Arial"/>
          <w:b/>
        </w:rPr>
      </w:pPr>
    </w:p>
    <w:p w14:paraId="2F9698B7" w14:textId="3FF0093B" w:rsidR="0085731F" w:rsidRPr="001F5578" w:rsidRDefault="0085731F" w:rsidP="001F5578">
      <w:pPr>
        <w:pStyle w:val="Prrafodelista"/>
        <w:numPr>
          <w:ilvl w:val="1"/>
          <w:numId w:val="11"/>
        </w:numPr>
        <w:jc w:val="both"/>
        <w:rPr>
          <w:rFonts w:ascii="Arial" w:hAnsi="Arial" w:cs="Arial"/>
          <w:b/>
        </w:rPr>
      </w:pPr>
      <w:r w:rsidRPr="001F5578">
        <w:rPr>
          <w:rFonts w:ascii="Arial" w:hAnsi="Arial" w:cs="Arial"/>
          <w:b/>
        </w:rPr>
        <w:t>ORIGEN DE LOS RECURSOS</w:t>
      </w:r>
    </w:p>
    <w:p w14:paraId="39208441" w14:textId="77777777" w:rsidR="0085731F" w:rsidRPr="001F5578" w:rsidRDefault="0085731F" w:rsidP="001F5578">
      <w:pPr>
        <w:jc w:val="both"/>
        <w:rPr>
          <w:rFonts w:ascii="Arial" w:hAnsi="Arial" w:cs="Arial"/>
          <w:b/>
        </w:rPr>
      </w:pPr>
    </w:p>
    <w:p w14:paraId="4E1A2341" w14:textId="59C78155" w:rsidR="0085731F" w:rsidRPr="001F5578" w:rsidRDefault="0085731F" w:rsidP="001F5578">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w:t>
      </w:r>
      <w:r w:rsidR="00A9418C" w:rsidRPr="001F5578">
        <w:rPr>
          <w:rFonts w:ascii="Arial" w:hAnsi="Arial" w:cs="Arial"/>
        </w:rPr>
        <w:t xml:space="preserve">se ejercerán con </w:t>
      </w:r>
      <w:r w:rsidRPr="001F5578">
        <w:rPr>
          <w:rFonts w:ascii="Arial" w:hAnsi="Arial" w:cs="Arial"/>
        </w:rPr>
        <w:t>recursos propios provenientes del subsidio ordinario estatal, correspondiente al ejercicio fiscal 2018.</w:t>
      </w: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910BCE" w14:textId="1E06C505" w:rsidR="006D6D8F" w:rsidRDefault="006D6D8F" w:rsidP="001F5578">
      <w:pPr>
        <w:jc w:val="both"/>
        <w:rPr>
          <w:rFonts w:ascii="Arial" w:hAnsi="Arial" w:cs="Arial"/>
          <w:b/>
        </w:rPr>
      </w:pPr>
    </w:p>
    <w:tbl>
      <w:tblPr>
        <w:tblStyle w:val="Tablaconcuadrcula"/>
        <w:tblW w:w="0" w:type="auto"/>
        <w:tblLook w:val="04A0" w:firstRow="1" w:lastRow="0" w:firstColumn="1" w:lastColumn="0" w:noHBand="0" w:noVBand="1"/>
      </w:tblPr>
      <w:tblGrid>
        <w:gridCol w:w="2689"/>
        <w:gridCol w:w="6707"/>
      </w:tblGrid>
      <w:tr w:rsidR="00E53D60" w:rsidRPr="00F224CB" w14:paraId="310A170C" w14:textId="77777777" w:rsidTr="00E53D60">
        <w:tc>
          <w:tcPr>
            <w:tcW w:w="2689" w:type="dxa"/>
            <w:shd w:val="clear" w:color="auto" w:fill="BFBFBF" w:themeFill="background1" w:themeFillShade="BF"/>
            <w:vAlign w:val="center"/>
          </w:tcPr>
          <w:p w14:paraId="2D86D368" w14:textId="77777777" w:rsidR="00E53D60" w:rsidRDefault="00E53D60" w:rsidP="008F7AC9">
            <w:pPr>
              <w:jc w:val="center"/>
              <w:rPr>
                <w:rFonts w:ascii="Arial" w:hAnsi="Arial" w:cs="Arial"/>
                <w:b/>
                <w:sz w:val="20"/>
                <w:szCs w:val="20"/>
              </w:rPr>
            </w:pPr>
            <w:r>
              <w:rPr>
                <w:rFonts w:ascii="Arial" w:hAnsi="Arial" w:cs="Arial"/>
                <w:b/>
                <w:sz w:val="20"/>
                <w:szCs w:val="20"/>
              </w:rPr>
              <w:t xml:space="preserve">PUBLICACIÓN </w:t>
            </w:r>
          </w:p>
          <w:p w14:paraId="746109B7" w14:textId="72A48B74" w:rsidR="00E53D60" w:rsidRPr="00F224CB" w:rsidRDefault="00E53D60" w:rsidP="008F7AC9">
            <w:pPr>
              <w:jc w:val="center"/>
              <w:rPr>
                <w:rFonts w:ascii="Arial" w:hAnsi="Arial" w:cs="Arial"/>
                <w:b/>
                <w:sz w:val="20"/>
                <w:szCs w:val="20"/>
              </w:rPr>
            </w:pPr>
            <w:r>
              <w:rPr>
                <w:rFonts w:ascii="Arial" w:hAnsi="Arial" w:cs="Arial"/>
                <w:b/>
                <w:sz w:val="20"/>
                <w:szCs w:val="20"/>
              </w:rPr>
              <w:t>DE LA CONVOCATORIA</w:t>
            </w:r>
          </w:p>
        </w:tc>
        <w:tc>
          <w:tcPr>
            <w:tcW w:w="6707" w:type="dxa"/>
            <w:vAlign w:val="center"/>
          </w:tcPr>
          <w:p w14:paraId="49BE9FED" w14:textId="28D0CB30" w:rsidR="00E53D60" w:rsidRPr="00EF7C99" w:rsidRDefault="00E53D60" w:rsidP="00E31351">
            <w:pPr>
              <w:jc w:val="both"/>
              <w:rPr>
                <w:rFonts w:ascii="Arial" w:hAnsi="Arial" w:cs="Arial"/>
                <w:sz w:val="20"/>
                <w:szCs w:val="20"/>
              </w:rPr>
            </w:pPr>
            <w:r>
              <w:rPr>
                <w:rFonts w:ascii="Arial" w:hAnsi="Arial" w:cs="Arial"/>
                <w:sz w:val="20"/>
                <w:szCs w:val="20"/>
              </w:rPr>
              <w:t>El día viernes 06 de julio de 2018.</w:t>
            </w:r>
          </w:p>
        </w:tc>
      </w:tr>
      <w:tr w:rsidR="00B55DC6" w:rsidRPr="00F224CB" w14:paraId="2D5E578B" w14:textId="77777777" w:rsidTr="00E53D60">
        <w:tc>
          <w:tcPr>
            <w:tcW w:w="2689" w:type="dxa"/>
            <w:shd w:val="clear" w:color="auto" w:fill="BFBFBF" w:themeFill="background1" w:themeFillShade="BF"/>
            <w:vAlign w:val="center"/>
          </w:tcPr>
          <w:p w14:paraId="3CF1859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PRESENTACIÓN DE DUDAS</w:t>
            </w:r>
          </w:p>
        </w:tc>
        <w:tc>
          <w:tcPr>
            <w:tcW w:w="6707" w:type="dxa"/>
            <w:vAlign w:val="center"/>
          </w:tcPr>
          <w:p w14:paraId="189F2BC1" w14:textId="1BB80FC6" w:rsidR="00B55DC6" w:rsidRPr="00EF7C99" w:rsidRDefault="00B55DC6" w:rsidP="00E31351">
            <w:pPr>
              <w:jc w:val="both"/>
              <w:rPr>
                <w:rFonts w:ascii="Arial" w:hAnsi="Arial" w:cs="Arial"/>
                <w:sz w:val="20"/>
                <w:szCs w:val="20"/>
              </w:rPr>
            </w:pPr>
            <w:r w:rsidRPr="00EF7C99">
              <w:rPr>
                <w:rFonts w:ascii="Arial" w:hAnsi="Arial" w:cs="Arial"/>
                <w:sz w:val="20"/>
                <w:szCs w:val="20"/>
              </w:rPr>
              <w:t xml:space="preserve">A más tardar a las 15:00 horas del día </w:t>
            </w:r>
            <w:r w:rsidR="00E31351">
              <w:rPr>
                <w:rFonts w:ascii="Arial" w:hAnsi="Arial" w:cs="Arial"/>
                <w:sz w:val="20"/>
                <w:szCs w:val="20"/>
              </w:rPr>
              <w:t>lunes</w:t>
            </w:r>
            <w:r w:rsidR="00071B78" w:rsidRPr="00EF7C99">
              <w:rPr>
                <w:rFonts w:ascii="Arial" w:hAnsi="Arial" w:cs="Arial"/>
                <w:sz w:val="20"/>
                <w:szCs w:val="20"/>
              </w:rPr>
              <w:t xml:space="preserve"> </w:t>
            </w:r>
            <w:r w:rsidR="00C97EA7">
              <w:rPr>
                <w:rFonts w:ascii="Arial" w:hAnsi="Arial" w:cs="Arial"/>
                <w:sz w:val="20"/>
                <w:szCs w:val="20"/>
              </w:rPr>
              <w:t xml:space="preserve">09 </w:t>
            </w:r>
            <w:r w:rsidR="00071B78" w:rsidRPr="00EF7C99">
              <w:rPr>
                <w:rFonts w:ascii="Arial" w:hAnsi="Arial" w:cs="Arial"/>
                <w:sz w:val="20"/>
                <w:szCs w:val="20"/>
              </w:rPr>
              <w:t xml:space="preserve">de </w:t>
            </w:r>
            <w:r w:rsidR="002C724D" w:rsidRPr="00EF7C99">
              <w:rPr>
                <w:rFonts w:ascii="Arial" w:hAnsi="Arial" w:cs="Arial"/>
                <w:sz w:val="20"/>
                <w:szCs w:val="20"/>
              </w:rPr>
              <w:t>jul</w:t>
            </w:r>
            <w:r w:rsidR="00F86B16" w:rsidRPr="00EF7C99">
              <w:rPr>
                <w:rFonts w:ascii="Arial" w:hAnsi="Arial" w:cs="Arial"/>
                <w:sz w:val="20"/>
                <w:szCs w:val="20"/>
              </w:rPr>
              <w:t xml:space="preserve">io </w:t>
            </w:r>
            <w:r w:rsidRPr="00EF7C99">
              <w:rPr>
                <w:rFonts w:ascii="Arial" w:hAnsi="Arial" w:cs="Arial"/>
                <w:sz w:val="20"/>
                <w:szCs w:val="20"/>
              </w:rPr>
              <w:t xml:space="preserve">de 2018, enviarlas al correo </w:t>
            </w:r>
            <w:hyperlink r:id="rId8" w:history="1">
              <w:r w:rsidRPr="00EF7C99">
                <w:rPr>
                  <w:rStyle w:val="Hipervnculo"/>
                  <w:rFonts w:ascii="Arial" w:hAnsi="Arial" w:cs="Arial"/>
                  <w:sz w:val="20"/>
                  <w:szCs w:val="20"/>
                </w:rPr>
                <w:t>proveedores@asej.gob.mx</w:t>
              </w:r>
            </w:hyperlink>
            <w:r w:rsidRPr="00EF7C99">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E53D60">
        <w:tc>
          <w:tcPr>
            <w:tcW w:w="2689"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6707" w:type="dxa"/>
            <w:vAlign w:val="center"/>
          </w:tcPr>
          <w:p w14:paraId="2049EA07" w14:textId="4A98AFDB" w:rsidR="00B55DC6" w:rsidRPr="00EF7C99" w:rsidRDefault="00C97EA7" w:rsidP="00EF7C99">
            <w:pPr>
              <w:jc w:val="both"/>
              <w:rPr>
                <w:rFonts w:ascii="Arial" w:hAnsi="Arial" w:cs="Arial"/>
                <w:sz w:val="20"/>
                <w:szCs w:val="20"/>
              </w:rPr>
            </w:pPr>
            <w:r>
              <w:rPr>
                <w:rFonts w:ascii="Arial" w:hAnsi="Arial" w:cs="Arial"/>
                <w:sz w:val="20"/>
                <w:szCs w:val="20"/>
              </w:rPr>
              <w:t xml:space="preserve">Martes 10 </w:t>
            </w:r>
            <w:r w:rsidR="00B55DC6" w:rsidRPr="00EF7C99">
              <w:rPr>
                <w:rFonts w:ascii="Arial" w:hAnsi="Arial" w:cs="Arial"/>
                <w:sz w:val="20"/>
                <w:szCs w:val="20"/>
              </w:rPr>
              <w:t xml:space="preserve">de </w:t>
            </w:r>
            <w:r w:rsidR="00E5326C" w:rsidRPr="00EF7C99">
              <w:rPr>
                <w:rFonts w:ascii="Arial" w:hAnsi="Arial" w:cs="Arial"/>
                <w:sz w:val="20"/>
                <w:szCs w:val="20"/>
              </w:rPr>
              <w:t xml:space="preserve">julio </w:t>
            </w:r>
            <w:r w:rsidR="00B55DC6" w:rsidRPr="00EF7C99">
              <w:rPr>
                <w:rFonts w:ascii="Arial" w:hAnsi="Arial" w:cs="Arial"/>
                <w:sz w:val="20"/>
                <w:szCs w:val="20"/>
              </w:rPr>
              <w:t>de 2018 a las 1</w:t>
            </w:r>
            <w:r w:rsidR="00EF7C99" w:rsidRPr="00EF7C99">
              <w:rPr>
                <w:rFonts w:ascii="Arial" w:hAnsi="Arial" w:cs="Arial"/>
                <w:sz w:val="20"/>
                <w:szCs w:val="20"/>
              </w:rPr>
              <w:t>3</w:t>
            </w:r>
            <w:r w:rsidR="00B55DC6" w:rsidRPr="00EF7C99">
              <w:rPr>
                <w:rFonts w:ascii="Arial" w:hAnsi="Arial" w:cs="Arial"/>
                <w:sz w:val="20"/>
                <w:szCs w:val="20"/>
              </w:rPr>
              <w:t>:00 horas. En la Dirección General de Administración.</w:t>
            </w:r>
          </w:p>
        </w:tc>
      </w:tr>
      <w:tr w:rsidR="00B55DC6" w:rsidRPr="00F224CB" w14:paraId="1F52C881" w14:textId="77777777" w:rsidTr="00E53D60">
        <w:tc>
          <w:tcPr>
            <w:tcW w:w="2689"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6707" w:type="dxa"/>
            <w:vAlign w:val="center"/>
          </w:tcPr>
          <w:p w14:paraId="2239D2A5" w14:textId="348E9164" w:rsidR="00B55DC6" w:rsidRPr="00EF7C99" w:rsidRDefault="00FF2528" w:rsidP="008F7AC9">
            <w:pPr>
              <w:jc w:val="both"/>
              <w:rPr>
                <w:rFonts w:ascii="Arial" w:hAnsi="Arial" w:cs="Arial"/>
                <w:sz w:val="20"/>
                <w:szCs w:val="20"/>
              </w:rPr>
            </w:pPr>
            <w:r w:rsidRPr="00EF7C99">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E53D60">
        <w:tc>
          <w:tcPr>
            <w:tcW w:w="2689"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6707" w:type="dxa"/>
            <w:vAlign w:val="center"/>
          </w:tcPr>
          <w:p w14:paraId="64269C20" w14:textId="6A64CE3E" w:rsidR="00B55DC6" w:rsidRPr="00EF7C99" w:rsidRDefault="00A5660B" w:rsidP="00A5660B">
            <w:pPr>
              <w:jc w:val="both"/>
              <w:rPr>
                <w:rFonts w:ascii="Arial" w:hAnsi="Arial" w:cs="Arial"/>
                <w:sz w:val="20"/>
                <w:szCs w:val="20"/>
              </w:rPr>
            </w:pPr>
            <w:r>
              <w:rPr>
                <w:rFonts w:ascii="Arial" w:hAnsi="Arial" w:cs="Arial"/>
                <w:sz w:val="20"/>
                <w:szCs w:val="20"/>
              </w:rPr>
              <w:t>Jueves</w:t>
            </w:r>
            <w:r w:rsidR="00EF7C99" w:rsidRPr="00EF7C99">
              <w:rPr>
                <w:rFonts w:ascii="Arial" w:hAnsi="Arial" w:cs="Arial"/>
                <w:sz w:val="20"/>
                <w:szCs w:val="20"/>
              </w:rPr>
              <w:t xml:space="preserve"> 1</w:t>
            </w:r>
            <w:r>
              <w:rPr>
                <w:rFonts w:ascii="Arial" w:hAnsi="Arial" w:cs="Arial"/>
                <w:sz w:val="20"/>
                <w:szCs w:val="20"/>
              </w:rPr>
              <w:t>2</w:t>
            </w:r>
            <w:r w:rsidR="00E5326C" w:rsidRPr="00EF7C99">
              <w:rPr>
                <w:rFonts w:ascii="Arial" w:hAnsi="Arial" w:cs="Arial"/>
                <w:sz w:val="20"/>
                <w:szCs w:val="20"/>
              </w:rPr>
              <w:t xml:space="preserve"> de julio</w:t>
            </w:r>
            <w:r w:rsidR="00FF2528" w:rsidRPr="00EF7C99">
              <w:rPr>
                <w:rFonts w:ascii="Arial" w:hAnsi="Arial" w:cs="Arial"/>
                <w:sz w:val="20"/>
                <w:szCs w:val="20"/>
              </w:rPr>
              <w:t xml:space="preserve"> de 2018 a las 1</w:t>
            </w:r>
            <w:r w:rsidR="00C97EA7">
              <w:rPr>
                <w:rFonts w:ascii="Arial" w:hAnsi="Arial" w:cs="Arial"/>
                <w:sz w:val="20"/>
                <w:szCs w:val="20"/>
              </w:rPr>
              <w:t>3</w:t>
            </w:r>
            <w:r w:rsidR="00FF2528" w:rsidRPr="00EF7C99">
              <w:rPr>
                <w:rFonts w:ascii="Arial" w:hAnsi="Arial" w:cs="Arial"/>
                <w:sz w:val="20"/>
                <w:szCs w:val="20"/>
              </w:rPr>
              <w:t>:00 horas del día, en la Sala de Juntas de la Dirección General de Administración.</w:t>
            </w:r>
          </w:p>
        </w:tc>
      </w:tr>
      <w:tr w:rsidR="00B55DC6" w:rsidRPr="00F224CB" w14:paraId="333ED6EC" w14:textId="77777777" w:rsidTr="00E53D60">
        <w:tc>
          <w:tcPr>
            <w:tcW w:w="2689"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lastRenderedPageBreak/>
              <w:t>EMISIÓN DEL FALLO</w:t>
            </w:r>
          </w:p>
        </w:tc>
        <w:tc>
          <w:tcPr>
            <w:tcW w:w="6707" w:type="dxa"/>
            <w:vAlign w:val="center"/>
          </w:tcPr>
          <w:p w14:paraId="25BBDDF5" w14:textId="3DE693F3" w:rsidR="00B55DC6" w:rsidRPr="00EF7C99" w:rsidRDefault="00B55DC6" w:rsidP="00F224CB">
            <w:pPr>
              <w:jc w:val="both"/>
              <w:rPr>
                <w:rFonts w:ascii="Arial" w:hAnsi="Arial" w:cs="Arial"/>
                <w:sz w:val="20"/>
                <w:szCs w:val="20"/>
              </w:rPr>
            </w:pPr>
            <w:r w:rsidRPr="00EF7C99">
              <w:rPr>
                <w:rFonts w:ascii="Arial" w:hAnsi="Arial" w:cs="Arial"/>
                <w:sz w:val="20"/>
                <w:szCs w:val="20"/>
              </w:rPr>
              <w:t xml:space="preserve">Dentro de los 20 días naturales siguientes, a partir de la apertura de propuestas. </w:t>
            </w:r>
          </w:p>
        </w:tc>
      </w:tr>
      <w:tr w:rsidR="00B55DC6" w:rsidRPr="00F224CB" w14:paraId="1D0004EA" w14:textId="77777777" w:rsidTr="00E53D60">
        <w:tc>
          <w:tcPr>
            <w:tcW w:w="2689"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6707" w:type="dxa"/>
            <w:vAlign w:val="center"/>
          </w:tcPr>
          <w:p w14:paraId="6C6FEDBB" w14:textId="77777777" w:rsidR="00B55DC6" w:rsidRPr="00EF7C99" w:rsidRDefault="00B55DC6" w:rsidP="008F7AC9">
            <w:pPr>
              <w:jc w:val="both"/>
              <w:rPr>
                <w:rFonts w:ascii="Arial" w:hAnsi="Arial" w:cs="Arial"/>
                <w:sz w:val="20"/>
                <w:szCs w:val="20"/>
              </w:rPr>
            </w:pPr>
            <w:r w:rsidRPr="00EF7C99">
              <w:rPr>
                <w:rFonts w:ascii="Arial" w:hAnsi="Arial" w:cs="Arial"/>
                <w:sz w:val="20"/>
                <w:szCs w:val="20"/>
              </w:rPr>
              <w:t>Dentro de los 10 días naturales siguientes, a partir de la emisión del fallo.</w:t>
            </w:r>
          </w:p>
        </w:tc>
      </w:tr>
      <w:tr w:rsidR="00B55DC6" w:rsidRPr="00F224CB" w14:paraId="394AF235" w14:textId="77777777" w:rsidTr="00E53D60">
        <w:tc>
          <w:tcPr>
            <w:tcW w:w="2689" w:type="dxa"/>
            <w:shd w:val="clear" w:color="auto" w:fill="BFBFBF" w:themeFill="background1" w:themeFillShade="BF"/>
            <w:vAlign w:val="center"/>
          </w:tcPr>
          <w:p w14:paraId="24C940B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ENTREGA DE BIENES Y/O SERVICIOS</w:t>
            </w:r>
          </w:p>
        </w:tc>
        <w:tc>
          <w:tcPr>
            <w:tcW w:w="6707" w:type="dxa"/>
            <w:vAlign w:val="center"/>
          </w:tcPr>
          <w:p w14:paraId="57C4F07E"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47F402D5"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C42862" w:rsidRPr="001F5578">
        <w:rPr>
          <w:rFonts w:ascii="Arial" w:hAnsi="Arial" w:cs="Arial"/>
          <w:b/>
        </w:rPr>
        <w:t>Unidad de Vigilancia del Congreso del Estado de Jalisco:</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2A736B2E" w14:textId="77777777" w:rsidR="00B55DC6" w:rsidRPr="00B72B94" w:rsidRDefault="00B55DC6" w:rsidP="00B55DC6">
      <w:pPr>
        <w:pStyle w:val="Prrafodelista"/>
        <w:numPr>
          <w:ilvl w:val="1"/>
          <w:numId w:val="11"/>
        </w:numPr>
        <w:jc w:val="both"/>
        <w:rPr>
          <w:rFonts w:cs="Arial"/>
          <w:b/>
        </w:rPr>
      </w:pPr>
      <w:r w:rsidRPr="00B55DC6">
        <w:rPr>
          <w:rFonts w:ascii="Arial" w:hAnsi="Arial" w:cs="Arial"/>
          <w:b/>
        </w:rPr>
        <w:t xml:space="preserve">PRESENTACIÓN DE DUDAS </w:t>
      </w:r>
    </w:p>
    <w:p w14:paraId="28E397A2" w14:textId="77777777" w:rsidR="00B55DC6" w:rsidRPr="00B72B94" w:rsidRDefault="00B55DC6" w:rsidP="00B55DC6">
      <w:pPr>
        <w:jc w:val="both"/>
        <w:rPr>
          <w:rFonts w:ascii="Arial" w:hAnsi="Arial" w:cs="Arial"/>
          <w:b/>
        </w:rPr>
      </w:pPr>
    </w:p>
    <w:p w14:paraId="3E3CE61D" w14:textId="77777777" w:rsidR="00B55DC6" w:rsidRPr="00B72B94" w:rsidRDefault="00B55DC6" w:rsidP="00B55DC6">
      <w:pPr>
        <w:jc w:val="both"/>
        <w:rPr>
          <w:rFonts w:ascii="Arial" w:hAnsi="Arial" w:cs="Arial"/>
        </w:rPr>
      </w:pPr>
      <w:r w:rsidRPr="00B72B94">
        <w:rPr>
          <w:rFonts w:ascii="Arial" w:hAnsi="Arial" w:cs="Arial"/>
        </w:rPr>
        <w:t xml:space="preserve">Las dudas que tengan los participantes deberán formularlas respecto a las Bases y sus Anexos,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sidRPr="00E61079">
        <w:rPr>
          <w:rFonts w:ascii="Arial" w:hAnsi="Arial" w:cs="Arial"/>
        </w:rPr>
        <w:t xml:space="preserve"> en formato digital sin protección de escritura al correo electrónico: </w:t>
      </w:r>
      <w:hyperlink r:id="rId9" w:history="1">
        <w:r w:rsidRPr="00E61079">
          <w:rPr>
            <w:rStyle w:val="Hipervnculo"/>
            <w:rFonts w:ascii="Arial" w:hAnsi="Arial" w:cs="Arial"/>
          </w:rPr>
          <w:t>proveedores@asej.gob.mx</w:t>
        </w:r>
      </w:hyperlink>
      <w:r w:rsidRPr="00E61079">
        <w:rPr>
          <w:rFonts w:ascii="Arial" w:hAnsi="Arial" w:cs="Arial"/>
        </w:rPr>
        <w:t>,</w:t>
      </w:r>
      <w:r w:rsidRPr="00B72B94">
        <w:rPr>
          <w:rFonts w:ascii="Arial" w:hAnsi="Arial" w:cs="Arial"/>
        </w:rPr>
        <w:t xml:space="preserve"> (se tomará como referencia el horario del servidor de correos electrónicos de la Convocante).</w:t>
      </w:r>
    </w:p>
    <w:p w14:paraId="4154AC38" w14:textId="77777777" w:rsidR="00B55DC6" w:rsidRPr="00B72B94" w:rsidRDefault="00B55DC6" w:rsidP="00B55DC6">
      <w:pPr>
        <w:jc w:val="both"/>
        <w:rPr>
          <w:rFonts w:ascii="Arial" w:hAnsi="Arial" w:cs="Arial"/>
        </w:rPr>
      </w:pPr>
    </w:p>
    <w:p w14:paraId="685FB755" w14:textId="77777777" w:rsidR="00B55DC6" w:rsidRPr="00B72B94" w:rsidRDefault="00B55DC6" w:rsidP="00B55DC6">
      <w:pPr>
        <w:jc w:val="both"/>
        <w:rPr>
          <w:rFonts w:ascii="Arial" w:hAnsi="Arial" w:cs="Arial"/>
        </w:rPr>
      </w:pPr>
      <w:r w:rsidRPr="00B72B94">
        <w:rPr>
          <w:rFonts w:ascii="Arial" w:hAnsi="Arial" w:cs="Arial"/>
        </w:rPr>
        <w:t>Apercibidos los licitantes, que sólo se dará respuesta a aquellas preguntas presentadas en tiempo y en forma de acuerdo a lo señalado en el párrafo anterior; por lo tanto, los licitantes deberán confirmar de recibido dentro del término plasmado en el párrafo que antecede. La Convocante no estará obligada a responder las preguntas recibidas fuera de término.</w:t>
      </w:r>
    </w:p>
    <w:p w14:paraId="3B0933A9" w14:textId="77777777" w:rsidR="00B55DC6" w:rsidRPr="00B72B94" w:rsidRDefault="00B55DC6" w:rsidP="00B55DC6">
      <w:pPr>
        <w:jc w:val="both"/>
        <w:rPr>
          <w:rFonts w:ascii="Arial" w:hAnsi="Arial" w:cs="Arial"/>
        </w:rPr>
      </w:pPr>
    </w:p>
    <w:p w14:paraId="6B0FB6EE" w14:textId="77777777" w:rsidR="00B55DC6" w:rsidRPr="00B72B94" w:rsidRDefault="00B55DC6" w:rsidP="00B55DC6">
      <w:pPr>
        <w:pStyle w:val="Prrafodelista"/>
        <w:numPr>
          <w:ilvl w:val="1"/>
          <w:numId w:val="11"/>
        </w:numPr>
        <w:jc w:val="both"/>
        <w:rPr>
          <w:rFonts w:cs="Arial"/>
          <w:b/>
          <w:bCs/>
          <w:lang w:val="es-ES_tradnl"/>
        </w:rPr>
      </w:pPr>
      <w:r w:rsidRPr="00B55DC6">
        <w:rPr>
          <w:rFonts w:ascii="Arial" w:hAnsi="Arial" w:cs="Arial"/>
          <w:b/>
        </w:rPr>
        <w:t>JUNTA DE ACLARACIONES</w:t>
      </w:r>
    </w:p>
    <w:p w14:paraId="54E9AED0" w14:textId="77777777" w:rsidR="00B55DC6" w:rsidRPr="00B72B94" w:rsidRDefault="00B55DC6" w:rsidP="00B55DC6">
      <w:pPr>
        <w:jc w:val="both"/>
        <w:rPr>
          <w:rFonts w:ascii="Arial" w:hAnsi="Arial" w:cs="Arial"/>
        </w:rPr>
      </w:pPr>
    </w:p>
    <w:p w14:paraId="23E44033" w14:textId="40CE909F" w:rsidR="00B55DC6" w:rsidRPr="00B72B94" w:rsidRDefault="00B55DC6" w:rsidP="00B55DC6">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067FA7D1" w14:textId="77777777" w:rsidR="00B55DC6" w:rsidRPr="00B72B94" w:rsidRDefault="00B55DC6" w:rsidP="00B55DC6">
      <w:pPr>
        <w:jc w:val="both"/>
        <w:rPr>
          <w:rFonts w:ascii="Arial" w:hAnsi="Arial" w:cs="Arial"/>
        </w:rPr>
      </w:pPr>
    </w:p>
    <w:p w14:paraId="6A55B4BF" w14:textId="77777777" w:rsidR="00B55DC6" w:rsidRPr="00B72B94" w:rsidRDefault="00B55DC6" w:rsidP="00B55DC6">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CA7C2B5" w14:textId="77777777" w:rsidR="00B55DC6" w:rsidRDefault="00B55DC6" w:rsidP="00B55DC6">
      <w:pPr>
        <w:pStyle w:val="Prrafodelista"/>
        <w:ind w:left="360"/>
        <w:rPr>
          <w:rFonts w:ascii="Arial" w:hAnsi="Arial" w:cs="Arial"/>
          <w:b/>
        </w:rPr>
      </w:pPr>
    </w:p>
    <w:p w14:paraId="6B047BFF" w14:textId="01171D1B" w:rsidR="00654FC4" w:rsidRPr="00654FC4" w:rsidRDefault="00385A16" w:rsidP="00654FC4">
      <w:pPr>
        <w:pStyle w:val="Prrafodelista"/>
        <w:numPr>
          <w:ilvl w:val="1"/>
          <w:numId w:val="11"/>
        </w:numPr>
        <w:rPr>
          <w:rFonts w:ascii="Arial" w:hAnsi="Arial" w:cs="Arial"/>
          <w:b/>
        </w:rPr>
      </w:pPr>
      <w:r w:rsidRPr="001F5578">
        <w:rPr>
          <w:rFonts w:ascii="Arial" w:hAnsi="Arial" w:cs="Arial"/>
          <w:b/>
        </w:rPr>
        <w:t xml:space="preserve">PRESENTACIÓN </w:t>
      </w:r>
      <w:r w:rsidR="00847453" w:rsidRPr="001F5578">
        <w:rPr>
          <w:rFonts w:ascii="Arial" w:hAnsi="Arial" w:cs="Arial"/>
          <w:b/>
        </w:rPr>
        <w:t xml:space="preserve">Y APERTURA </w:t>
      </w:r>
      <w:r w:rsidRPr="001F5578">
        <w:rPr>
          <w:rFonts w:ascii="Arial" w:hAnsi="Arial" w:cs="Arial"/>
          <w:b/>
        </w:rPr>
        <w:t xml:space="preserve">DE PROPUESTAS TÉCNICAS Y ECONÓMICAS. </w:t>
      </w:r>
    </w:p>
    <w:p w14:paraId="7A766C10" w14:textId="77777777" w:rsidR="00385A16" w:rsidRPr="001F5578" w:rsidRDefault="00385A16" w:rsidP="001F5578">
      <w:pPr>
        <w:jc w:val="both"/>
        <w:rPr>
          <w:rFonts w:ascii="Arial" w:hAnsi="Arial" w:cs="Arial"/>
        </w:rPr>
      </w:pPr>
    </w:p>
    <w:p w14:paraId="539615CC" w14:textId="08744111" w:rsidR="00385A16" w:rsidRPr="001F5578" w:rsidRDefault="00385A16" w:rsidP="001F5578">
      <w:pPr>
        <w:jc w:val="both"/>
        <w:rPr>
          <w:rFonts w:ascii="Arial" w:hAnsi="Arial" w:cs="Arial"/>
        </w:rPr>
      </w:pPr>
      <w:r w:rsidRPr="001F5578">
        <w:rPr>
          <w:rFonts w:ascii="Arial" w:hAnsi="Arial" w:cs="Arial"/>
        </w:rPr>
        <w:t>Se recibirán los dos sobres de cada participante (un sobre para cada propuesta técnica y económica) y se abrirán ambas propuestas en sesión pública</w:t>
      </w:r>
      <w:r w:rsidR="009C14C0" w:rsidRPr="001F5578">
        <w:rPr>
          <w:rFonts w:ascii="Arial" w:hAnsi="Arial" w:cs="Arial"/>
        </w:rPr>
        <w:t>, cuya asistencia de los licitantes será opcional. S</w:t>
      </w:r>
      <w:r w:rsidRPr="001F5578">
        <w:rPr>
          <w:rFonts w:ascii="Arial" w:hAnsi="Arial" w:cs="Arial"/>
        </w:rPr>
        <w:t>e asentará en el acta correspondiente la cantidad ofertada en letra y número y se asentará en la misma acta, la descripción de los documentos que presenta cada participante en su propuesta técnica y el número de hojas que la contiene.</w:t>
      </w:r>
    </w:p>
    <w:p w14:paraId="3FCF053B" w14:textId="77777777" w:rsidR="00385A16" w:rsidRPr="001F5578" w:rsidRDefault="00385A16" w:rsidP="001F5578">
      <w:pPr>
        <w:jc w:val="both"/>
        <w:rPr>
          <w:rFonts w:ascii="Arial" w:hAnsi="Arial" w:cs="Arial"/>
        </w:rPr>
      </w:pPr>
      <w:r w:rsidRPr="001F5578">
        <w:rPr>
          <w:rFonts w:ascii="Arial" w:hAnsi="Arial" w:cs="Arial"/>
        </w:rPr>
        <w:t xml:space="preserve"> </w:t>
      </w:r>
    </w:p>
    <w:p w14:paraId="3E879459" w14:textId="0B10388E" w:rsidR="0044664A" w:rsidRPr="001F5578" w:rsidRDefault="00832BB3" w:rsidP="001F5578">
      <w:pPr>
        <w:jc w:val="both"/>
        <w:rPr>
          <w:rFonts w:ascii="Arial" w:hAnsi="Arial" w:cs="Arial"/>
        </w:rPr>
      </w:pPr>
      <w:r w:rsidRPr="001F5578">
        <w:rPr>
          <w:rFonts w:ascii="Arial" w:hAnsi="Arial" w:cs="Arial"/>
        </w:rPr>
        <w:t xml:space="preserve">Si la Convocante lo considera </w:t>
      </w:r>
      <w:r w:rsidR="003403A2">
        <w:rPr>
          <w:rFonts w:ascii="Arial" w:hAnsi="Arial" w:cs="Arial"/>
        </w:rPr>
        <w:t>pertine</w:t>
      </w:r>
      <w:r w:rsidRPr="001F5578">
        <w:rPr>
          <w:rFonts w:ascii="Arial" w:hAnsi="Arial" w:cs="Arial"/>
        </w:rPr>
        <w:t xml:space="preserve">nte, </w:t>
      </w:r>
      <w:r w:rsidR="003403A2">
        <w:rPr>
          <w:rFonts w:ascii="Arial" w:hAnsi="Arial" w:cs="Arial"/>
        </w:rPr>
        <w:t xml:space="preserve">solicitará </w:t>
      </w:r>
      <w:r w:rsidRPr="001F5578">
        <w:rPr>
          <w:rFonts w:ascii="Arial" w:hAnsi="Arial" w:cs="Arial"/>
        </w:rPr>
        <w:t xml:space="preserve">a </w:t>
      </w:r>
      <w:r w:rsidR="0044664A" w:rsidRPr="001F5578">
        <w:rPr>
          <w:rFonts w:ascii="Arial" w:hAnsi="Arial" w:cs="Arial"/>
        </w:rPr>
        <w:t xml:space="preserve">los licitantes remitir </w:t>
      </w:r>
      <w:r w:rsidRPr="001F5578">
        <w:rPr>
          <w:rFonts w:ascii="Arial" w:hAnsi="Arial" w:cs="Arial"/>
        </w:rPr>
        <w:t xml:space="preserve">las </w:t>
      </w:r>
      <w:r w:rsidR="0044664A" w:rsidRPr="001F5578">
        <w:rPr>
          <w:rFonts w:ascii="Arial" w:hAnsi="Arial" w:cs="Arial"/>
        </w:rPr>
        <w:t>muestras que les sean requeridas para la validación técnica</w:t>
      </w:r>
      <w:r w:rsidRPr="001F5578">
        <w:rPr>
          <w:rFonts w:ascii="Arial" w:hAnsi="Arial" w:cs="Arial"/>
        </w:rPr>
        <w:t>,</w:t>
      </w:r>
      <w:r w:rsidR="0044664A" w:rsidRPr="001F5578">
        <w:rPr>
          <w:rFonts w:ascii="Arial" w:hAnsi="Arial" w:cs="Arial"/>
        </w:rPr>
        <w:t xml:space="preserve"> que permita verificar que el producto propuesto es consecuente con lo solicitado.</w:t>
      </w:r>
    </w:p>
    <w:p w14:paraId="31DB20D7" w14:textId="77777777" w:rsidR="0044664A" w:rsidRPr="001F5578" w:rsidRDefault="0044664A" w:rsidP="001F5578">
      <w:pPr>
        <w:jc w:val="both"/>
        <w:rPr>
          <w:rFonts w:ascii="Arial" w:hAnsi="Arial" w:cs="Arial"/>
        </w:rPr>
      </w:pPr>
    </w:p>
    <w:p w14:paraId="16D3E3E3" w14:textId="406D0740" w:rsidR="0044664A" w:rsidRPr="00654FC4" w:rsidRDefault="0044664A" w:rsidP="00654FC4">
      <w:pPr>
        <w:pStyle w:val="Prrafodelista"/>
        <w:numPr>
          <w:ilvl w:val="1"/>
          <w:numId w:val="27"/>
        </w:numPr>
        <w:jc w:val="both"/>
        <w:rPr>
          <w:rFonts w:ascii="Arial" w:hAnsi="Arial" w:cs="Arial"/>
          <w:b/>
        </w:rPr>
      </w:pPr>
      <w:r w:rsidRPr="00654FC4">
        <w:rPr>
          <w:rFonts w:ascii="Arial" w:hAnsi="Arial" w:cs="Arial"/>
          <w:b/>
        </w:rPr>
        <w:t xml:space="preserve">Presentación de Sobres. </w:t>
      </w:r>
    </w:p>
    <w:p w14:paraId="59DA3D2D" w14:textId="77777777" w:rsidR="0044664A" w:rsidRPr="001F5578" w:rsidRDefault="0044664A" w:rsidP="001F5578">
      <w:pPr>
        <w:jc w:val="both"/>
        <w:rPr>
          <w:rFonts w:ascii="Arial" w:hAnsi="Arial" w:cs="Arial"/>
        </w:rPr>
      </w:pPr>
    </w:p>
    <w:p w14:paraId="2469CCA7" w14:textId="4CB2AA7A" w:rsidR="0044664A" w:rsidRPr="001F5578" w:rsidRDefault="0044664A" w:rsidP="001F5578">
      <w:pPr>
        <w:jc w:val="both"/>
        <w:rPr>
          <w:rFonts w:ascii="Arial" w:hAnsi="Arial" w:cs="Arial"/>
        </w:rPr>
      </w:pPr>
      <w:r w:rsidRPr="001F5578">
        <w:rPr>
          <w:rFonts w:ascii="Arial" w:hAnsi="Arial" w:cs="Arial"/>
        </w:rPr>
        <w:t>Todos los documentos relativos a las proposiciones deberán presentarse en sobre cerrado con cinta adhesiva transparente y firmada la solapa por el representante legal, indicando claramente el nombre de quien firma, la razón social de la</w:t>
      </w:r>
      <w:r w:rsidR="00432A1B" w:rsidRPr="001F5578">
        <w:rPr>
          <w:rFonts w:ascii="Arial" w:hAnsi="Arial" w:cs="Arial"/>
        </w:rPr>
        <w:t xml:space="preserve"> persona jurídica que participa</w:t>
      </w:r>
      <w:r w:rsidRPr="001F5578">
        <w:rPr>
          <w:rFonts w:ascii="Arial" w:hAnsi="Arial" w:cs="Arial"/>
        </w:rPr>
        <w:t xml:space="preserve"> y especificando claramente el tipo de propuesta que contiene el sobre: Propuesta Técnica o Propuesta Económica. </w:t>
      </w:r>
    </w:p>
    <w:p w14:paraId="09DCEC53" w14:textId="77777777" w:rsidR="0044664A" w:rsidRPr="001F5578" w:rsidRDefault="0044664A" w:rsidP="001F5578">
      <w:pPr>
        <w:jc w:val="both"/>
        <w:rPr>
          <w:rFonts w:ascii="Arial" w:hAnsi="Arial" w:cs="Arial"/>
        </w:rPr>
      </w:pPr>
    </w:p>
    <w:p w14:paraId="55ED83ED" w14:textId="799F5A80" w:rsidR="00385A16" w:rsidRPr="001F5578" w:rsidRDefault="0044664A" w:rsidP="001F5578">
      <w:pPr>
        <w:jc w:val="both"/>
        <w:rPr>
          <w:rFonts w:ascii="Arial" w:hAnsi="Arial" w:cs="Arial"/>
        </w:rPr>
      </w:pPr>
      <w:r w:rsidRPr="001F5578">
        <w:rPr>
          <w:rFonts w:ascii="Arial" w:hAnsi="Arial" w:cs="Arial"/>
        </w:rPr>
        <w:t xml:space="preserve">Todos los documentos que </w:t>
      </w:r>
      <w:r w:rsidR="003403A2">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sidR="003403A2">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3B955E7F" w14:textId="77777777" w:rsidR="00385A16" w:rsidRPr="001F5578" w:rsidRDefault="00385A16" w:rsidP="001F5578">
      <w:pPr>
        <w:jc w:val="both"/>
        <w:rPr>
          <w:rFonts w:ascii="Arial" w:hAnsi="Arial" w:cs="Arial"/>
          <w:highlight w:val="cyan"/>
        </w:rPr>
      </w:pPr>
    </w:p>
    <w:p w14:paraId="1278E0A4" w14:textId="2BA5CEA8" w:rsidR="00BE11C3" w:rsidRPr="00654FC4" w:rsidRDefault="00654FC4" w:rsidP="00654FC4">
      <w:pPr>
        <w:pStyle w:val="Prrafodelista"/>
        <w:numPr>
          <w:ilvl w:val="1"/>
          <w:numId w:val="27"/>
        </w:numPr>
        <w:jc w:val="both"/>
        <w:rPr>
          <w:rFonts w:ascii="Arial" w:hAnsi="Arial" w:cs="Arial"/>
          <w:b/>
        </w:rPr>
      </w:pPr>
      <w:r>
        <w:rPr>
          <w:rFonts w:ascii="Arial" w:hAnsi="Arial" w:cs="Arial"/>
          <w:b/>
        </w:rPr>
        <w:t xml:space="preserve"> </w:t>
      </w:r>
      <w:r w:rsidR="0044664A" w:rsidRPr="00654FC4">
        <w:rPr>
          <w:rFonts w:ascii="Arial" w:hAnsi="Arial" w:cs="Arial"/>
          <w:b/>
        </w:rPr>
        <w:t>Sobre 1: Propuesta Técnica.</w:t>
      </w:r>
    </w:p>
    <w:p w14:paraId="08AB884A" w14:textId="77777777" w:rsidR="00BE11C3" w:rsidRPr="00BE11C3" w:rsidRDefault="00BE11C3" w:rsidP="00BE11C3">
      <w:pPr>
        <w:pStyle w:val="Prrafodelista"/>
        <w:ind w:left="360"/>
        <w:jc w:val="both"/>
        <w:rPr>
          <w:rFonts w:ascii="Arial" w:hAnsi="Arial" w:cs="Arial"/>
          <w:b/>
        </w:rPr>
      </w:pPr>
    </w:p>
    <w:p w14:paraId="377EC4C7" w14:textId="5ED41160" w:rsidR="0044664A" w:rsidRPr="00BE11C3" w:rsidRDefault="0044664A" w:rsidP="00BE11C3">
      <w:pPr>
        <w:jc w:val="both"/>
        <w:rPr>
          <w:rFonts w:ascii="Arial" w:hAnsi="Arial" w:cs="Arial"/>
          <w:b/>
        </w:rPr>
      </w:pPr>
      <w:r w:rsidRPr="00BE11C3">
        <w:rPr>
          <w:rFonts w:ascii="Arial" w:hAnsi="Arial" w:cs="Arial"/>
        </w:rPr>
        <w:t xml:space="preserve">La propuesta técnica se presentará </w:t>
      </w:r>
      <w:r w:rsidR="007D3BF3" w:rsidRPr="00BE11C3">
        <w:rPr>
          <w:rFonts w:ascii="Arial" w:hAnsi="Arial" w:cs="Arial"/>
        </w:rPr>
        <w:t>considerando la información plasmada en e</w:t>
      </w:r>
      <w:r w:rsidRPr="00BE11C3">
        <w:rPr>
          <w:rFonts w:ascii="Arial" w:hAnsi="Arial" w:cs="Arial"/>
        </w:rPr>
        <w:t xml:space="preserve">l </w:t>
      </w:r>
      <w:r w:rsidR="00A773BF" w:rsidRPr="00BE11C3">
        <w:rPr>
          <w:rFonts w:ascii="Arial" w:hAnsi="Arial" w:cs="Arial"/>
          <w:b/>
        </w:rPr>
        <w:t>punto 2.</w:t>
      </w:r>
      <w:r w:rsidR="00A773BF" w:rsidRPr="00BE11C3">
        <w:rPr>
          <w:rFonts w:ascii="Arial" w:hAnsi="Arial" w:cs="Arial"/>
        </w:rPr>
        <w:t xml:space="preserve"> </w:t>
      </w:r>
      <w:r w:rsidR="00A773BF" w:rsidRPr="00BE11C3">
        <w:rPr>
          <w:rFonts w:ascii="Arial" w:hAnsi="Arial" w:cs="Arial"/>
          <w:b/>
        </w:rPr>
        <w:t>DESCRIPCIÓN DE LOS BIENES Y/O SERVICIOS A ADQUIRIR,</w:t>
      </w:r>
      <w:r w:rsidRPr="00BE11C3">
        <w:rPr>
          <w:rFonts w:ascii="Arial" w:hAnsi="Arial" w:cs="Arial"/>
        </w:rPr>
        <w:t xml:space="preserve"> en papel membretado (preferentemente), con la firma autógrafa del representante legal y</w:t>
      </w:r>
      <w:r w:rsidR="003403A2" w:rsidRPr="00BE11C3">
        <w:rPr>
          <w:rFonts w:ascii="Arial" w:hAnsi="Arial" w:cs="Arial"/>
        </w:rPr>
        <w:t xml:space="preserve"> en su caso,</w:t>
      </w:r>
      <w:r w:rsidRPr="00BE11C3">
        <w:rPr>
          <w:rFonts w:ascii="Arial" w:hAnsi="Arial" w:cs="Arial"/>
        </w:rPr>
        <w:t xml:space="preserve"> con el sello del mismo </w:t>
      </w:r>
      <w:r w:rsidR="007D3BF3" w:rsidRPr="00BE11C3">
        <w:rPr>
          <w:rFonts w:ascii="Arial" w:hAnsi="Arial" w:cs="Arial"/>
        </w:rPr>
        <w:t xml:space="preserve">en todas </w:t>
      </w:r>
      <w:r w:rsidR="003403A2" w:rsidRPr="00BE11C3">
        <w:rPr>
          <w:rFonts w:ascii="Arial" w:hAnsi="Arial" w:cs="Arial"/>
        </w:rPr>
        <w:t xml:space="preserve">y cada una de </w:t>
      </w:r>
      <w:r w:rsidR="007D3BF3" w:rsidRPr="00BE11C3">
        <w:rPr>
          <w:rFonts w:ascii="Arial" w:hAnsi="Arial" w:cs="Arial"/>
        </w:rPr>
        <w:t>sus hojas; N</w:t>
      </w:r>
      <w:r w:rsidRPr="00BE11C3">
        <w:rPr>
          <w:rFonts w:ascii="Arial" w:hAnsi="Arial" w:cs="Arial"/>
        </w:rPr>
        <w:t xml:space="preserve">o deberán registrarse costos. Apercibidos los licitantes </w:t>
      </w:r>
      <w:proofErr w:type="gramStart"/>
      <w:r w:rsidRPr="00BE11C3">
        <w:rPr>
          <w:rFonts w:ascii="Arial" w:hAnsi="Arial" w:cs="Arial"/>
        </w:rPr>
        <w:t>que</w:t>
      </w:r>
      <w:proofErr w:type="gramEnd"/>
      <w:r w:rsidR="003403A2" w:rsidRPr="00BE11C3">
        <w:rPr>
          <w:rFonts w:ascii="Arial" w:hAnsi="Arial" w:cs="Arial"/>
        </w:rPr>
        <w:t xml:space="preserve"> de</w:t>
      </w:r>
      <w:r w:rsidRPr="00BE11C3">
        <w:rPr>
          <w:rFonts w:ascii="Arial" w:hAnsi="Arial" w:cs="Arial"/>
        </w:rPr>
        <w:t xml:space="preserve"> incumplir con este punto, será motivo de descalificación, sin responsabilidad para la Convocante.</w:t>
      </w:r>
    </w:p>
    <w:p w14:paraId="690F7B78" w14:textId="032D0164" w:rsidR="008031DB" w:rsidRPr="001F5578" w:rsidRDefault="008031DB" w:rsidP="001F5578">
      <w:pPr>
        <w:jc w:val="both"/>
        <w:rPr>
          <w:rFonts w:ascii="Arial" w:hAnsi="Arial" w:cs="Arial"/>
        </w:rPr>
      </w:pPr>
    </w:p>
    <w:p w14:paraId="709B065B" w14:textId="7A656F2B" w:rsidR="008031DB" w:rsidRPr="001F5578" w:rsidRDefault="008031DB" w:rsidP="001F5578">
      <w:pPr>
        <w:jc w:val="both"/>
        <w:rPr>
          <w:rFonts w:ascii="Arial" w:hAnsi="Arial" w:cs="Arial"/>
          <w:highlight w:val="cyan"/>
        </w:rPr>
      </w:pPr>
      <w:r w:rsidRPr="001F5578">
        <w:rPr>
          <w:rFonts w:ascii="Arial" w:hAnsi="Arial" w:cs="Arial"/>
        </w:rPr>
        <w:t>Dentro de la propuesta Técnica deberán acompañarse los documentos descritos en el punto 7 de las bases de esta licitación.</w:t>
      </w:r>
    </w:p>
    <w:p w14:paraId="154FD8DE" w14:textId="77777777" w:rsidR="0044664A" w:rsidRPr="001F5578" w:rsidRDefault="0044664A" w:rsidP="001F5578">
      <w:pPr>
        <w:jc w:val="both"/>
        <w:rPr>
          <w:rFonts w:ascii="Arial" w:hAnsi="Arial" w:cs="Arial"/>
          <w:highlight w:val="cyan"/>
        </w:rPr>
      </w:pPr>
    </w:p>
    <w:p w14:paraId="5968506F" w14:textId="2C4351B4" w:rsidR="000A19F1" w:rsidRPr="001F5578" w:rsidRDefault="00654FC4" w:rsidP="001F5578">
      <w:pPr>
        <w:jc w:val="both"/>
        <w:rPr>
          <w:rFonts w:ascii="Arial" w:hAnsi="Arial" w:cs="Arial"/>
          <w:b/>
        </w:rPr>
      </w:pPr>
      <w:r>
        <w:rPr>
          <w:rFonts w:ascii="Arial" w:hAnsi="Arial" w:cs="Arial"/>
          <w:b/>
        </w:rPr>
        <w:t>8</w:t>
      </w:r>
      <w:r w:rsidR="000A19F1" w:rsidRPr="001F5578">
        <w:rPr>
          <w:rFonts w:ascii="Arial" w:hAnsi="Arial" w:cs="Arial"/>
          <w:b/>
        </w:rPr>
        <w:t>.3</w:t>
      </w:r>
      <w:r w:rsidR="002858C0" w:rsidRPr="001F5578">
        <w:rPr>
          <w:rFonts w:ascii="Arial" w:hAnsi="Arial" w:cs="Arial"/>
          <w:b/>
        </w:rPr>
        <w:t>.</w:t>
      </w:r>
      <w:r w:rsidR="000A19F1" w:rsidRPr="001F5578">
        <w:rPr>
          <w:rFonts w:ascii="Arial" w:hAnsi="Arial" w:cs="Arial"/>
          <w:b/>
        </w:rPr>
        <w:t xml:space="preserve"> Sobre 2: Propuesta Económica.</w:t>
      </w:r>
    </w:p>
    <w:p w14:paraId="11E2A232" w14:textId="4EA0FC61" w:rsidR="000A19F1" w:rsidRPr="001F5578" w:rsidRDefault="000A19F1" w:rsidP="001F5578">
      <w:pPr>
        <w:jc w:val="both"/>
        <w:rPr>
          <w:rFonts w:ascii="Arial" w:hAnsi="Arial" w:cs="Arial"/>
        </w:rPr>
      </w:pPr>
    </w:p>
    <w:p w14:paraId="34B62E90" w14:textId="15AC766A" w:rsidR="003C477E" w:rsidRPr="001F5578" w:rsidRDefault="003C477E" w:rsidP="001F5578">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 xml:space="preserve">Anexo </w:t>
      </w:r>
      <w:r w:rsidR="008031DB" w:rsidRPr="001F5578">
        <w:rPr>
          <w:rFonts w:ascii="Arial" w:hAnsi="Arial" w:cs="Arial"/>
          <w:b/>
          <w:u w:val="single"/>
        </w:rPr>
        <w:t>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sidR="00E70B3D">
        <w:rPr>
          <w:rFonts w:ascii="Arial" w:hAnsi="Arial" w:cs="Arial"/>
        </w:rPr>
        <w:t xml:space="preserve">de existir, </w:t>
      </w:r>
      <w:r w:rsidRPr="001F5578">
        <w:rPr>
          <w:rFonts w:ascii="Arial" w:hAnsi="Arial" w:cs="Arial"/>
        </w:rPr>
        <w:t>con el sello del mismo en todas</w:t>
      </w:r>
      <w:r w:rsidR="00E70B3D">
        <w:rPr>
          <w:rFonts w:ascii="Arial" w:hAnsi="Arial" w:cs="Arial"/>
        </w:rPr>
        <w:t xml:space="preserve"> y cada una de</w:t>
      </w:r>
      <w:r w:rsidRPr="001F5578">
        <w:rPr>
          <w:rFonts w:ascii="Arial" w:hAnsi="Arial" w:cs="Arial"/>
        </w:rPr>
        <w:t xml:space="preserve"> </w:t>
      </w:r>
      <w:r w:rsidR="00E70B3D">
        <w:rPr>
          <w:rFonts w:ascii="Arial" w:hAnsi="Arial" w:cs="Arial"/>
        </w:rPr>
        <w:t>las</w:t>
      </w:r>
      <w:r w:rsidRPr="001F5578">
        <w:rPr>
          <w:rFonts w:ascii="Arial" w:hAnsi="Arial" w:cs="Arial"/>
        </w:rPr>
        <w:t xml:space="preserve"> hojas.</w:t>
      </w:r>
    </w:p>
    <w:p w14:paraId="74F35B9C" w14:textId="77777777" w:rsidR="0052651E" w:rsidRPr="001F5578" w:rsidRDefault="0052651E" w:rsidP="001F5578">
      <w:pPr>
        <w:jc w:val="both"/>
        <w:rPr>
          <w:rFonts w:ascii="Arial" w:hAnsi="Arial" w:cs="Arial"/>
          <w:b/>
        </w:rPr>
      </w:pPr>
    </w:p>
    <w:p w14:paraId="2D51D174" w14:textId="4B8F7BB7" w:rsidR="007D7C41" w:rsidRPr="001F5578" w:rsidRDefault="00894384" w:rsidP="001F5578">
      <w:pPr>
        <w:pStyle w:val="Prrafodelista"/>
        <w:numPr>
          <w:ilvl w:val="1"/>
          <w:numId w:val="11"/>
        </w:numPr>
        <w:jc w:val="both"/>
        <w:rPr>
          <w:rFonts w:ascii="Arial" w:hAnsi="Arial" w:cs="Arial"/>
          <w:b/>
        </w:rPr>
      </w:pPr>
      <w:r w:rsidRPr="001F5578">
        <w:rPr>
          <w:rFonts w:ascii="Arial" w:hAnsi="Arial" w:cs="Arial"/>
          <w:b/>
        </w:rPr>
        <w:t>REQUISITOS QUE DEBERÁN CUBRIR LOS INTERESADOS.</w:t>
      </w:r>
    </w:p>
    <w:p w14:paraId="1682DC6F" w14:textId="77777777" w:rsidR="00BB2F09" w:rsidRPr="001F5578" w:rsidRDefault="00BB2F09" w:rsidP="001F5578">
      <w:pPr>
        <w:jc w:val="both"/>
        <w:rPr>
          <w:rFonts w:ascii="Arial" w:hAnsi="Arial" w:cs="Arial"/>
          <w:b/>
        </w:rPr>
      </w:pPr>
    </w:p>
    <w:p w14:paraId="5220F336" w14:textId="02E9AA5D" w:rsidR="00894384" w:rsidRPr="001F5578" w:rsidRDefault="00894384" w:rsidP="001F5578">
      <w:pPr>
        <w:jc w:val="both"/>
        <w:rPr>
          <w:rFonts w:ascii="Arial" w:hAnsi="Arial" w:cs="Arial"/>
        </w:rPr>
      </w:pPr>
      <w:r w:rsidRPr="001F5578">
        <w:rPr>
          <w:rFonts w:ascii="Arial" w:hAnsi="Arial" w:cs="Arial"/>
        </w:rPr>
        <w:t>Los interesados en participar deberán presentar sin tachaduras ni enmendaduras, en idioma español, en copia simple, firmadas todas y cada una de las hojas que integren los documentos requeridos conforme a la presente convocatoria.</w:t>
      </w:r>
    </w:p>
    <w:p w14:paraId="354F4061" w14:textId="77777777" w:rsidR="00BB2F09" w:rsidRPr="001F5578" w:rsidRDefault="00BB2F09" w:rsidP="001F5578">
      <w:pPr>
        <w:jc w:val="both"/>
        <w:rPr>
          <w:rFonts w:ascii="Arial" w:hAnsi="Arial" w:cs="Arial"/>
        </w:rPr>
      </w:pPr>
    </w:p>
    <w:p w14:paraId="0F9AE139" w14:textId="6300C1F3" w:rsidR="00894384" w:rsidRPr="001F5578" w:rsidRDefault="00894384" w:rsidP="001F5578">
      <w:pPr>
        <w:jc w:val="both"/>
        <w:rPr>
          <w:rFonts w:ascii="Arial" w:hAnsi="Arial" w:cs="Arial"/>
          <w:b/>
        </w:rPr>
      </w:pPr>
      <w:r w:rsidRPr="001F5578">
        <w:rPr>
          <w:rFonts w:ascii="Arial" w:hAnsi="Arial" w:cs="Arial"/>
          <w:b/>
        </w:rPr>
        <w:t>Todos los licitantes deberán acompañar a su propuesta</w:t>
      </w:r>
      <w:r w:rsidR="00000825" w:rsidRPr="001F5578">
        <w:rPr>
          <w:rFonts w:ascii="Arial" w:hAnsi="Arial" w:cs="Arial"/>
          <w:b/>
        </w:rPr>
        <w:t xml:space="preserve"> técnica</w:t>
      </w:r>
      <w:r w:rsidRPr="001F5578">
        <w:rPr>
          <w:rFonts w:ascii="Arial" w:hAnsi="Arial" w:cs="Arial"/>
          <w:b/>
        </w:rPr>
        <w:t xml:space="preserve"> la siguiente documentación:</w:t>
      </w:r>
    </w:p>
    <w:p w14:paraId="2E318674" w14:textId="77777777" w:rsidR="00894384" w:rsidRPr="001F5578" w:rsidRDefault="00894384" w:rsidP="001F5578">
      <w:pPr>
        <w:jc w:val="both"/>
        <w:rPr>
          <w:rFonts w:ascii="Arial" w:hAnsi="Arial" w:cs="Arial"/>
        </w:rPr>
      </w:pPr>
    </w:p>
    <w:p w14:paraId="3B398C2F" w14:textId="6DB77D61" w:rsidR="00E921D8" w:rsidRPr="001F5578" w:rsidRDefault="002C724D" w:rsidP="001F5578">
      <w:pPr>
        <w:pStyle w:val="Prrafodelista"/>
        <w:numPr>
          <w:ilvl w:val="0"/>
          <w:numId w:val="14"/>
        </w:numPr>
        <w:jc w:val="both"/>
        <w:rPr>
          <w:rFonts w:ascii="Arial" w:hAnsi="Arial" w:cs="Arial"/>
        </w:rPr>
      </w:pPr>
      <w:r>
        <w:rPr>
          <w:rFonts w:ascii="Arial" w:hAnsi="Arial" w:cs="Arial"/>
        </w:rPr>
        <w:t>C</w:t>
      </w:r>
      <w:r w:rsidR="00E921D8" w:rsidRPr="001F5578">
        <w:rPr>
          <w:rFonts w:ascii="Arial" w:hAnsi="Arial" w:cs="Arial"/>
        </w:rPr>
        <w:t xml:space="preserve">opia simple de identificación vigente con fotografía del interesado (tratándose de personas físicas), o del representante legal (tratándose de personas jurídicas). Sólo se aceptará credencial para votar </w:t>
      </w:r>
      <w:r w:rsidR="00B5157C" w:rsidRPr="001F5578">
        <w:rPr>
          <w:rFonts w:ascii="Arial" w:hAnsi="Arial" w:cs="Arial"/>
        </w:rPr>
        <w:t xml:space="preserve">expedida por el Instituto Nacional </w:t>
      </w:r>
      <w:r w:rsidR="00E70B3D">
        <w:rPr>
          <w:rFonts w:ascii="Arial" w:hAnsi="Arial" w:cs="Arial"/>
        </w:rPr>
        <w:t>E</w:t>
      </w:r>
      <w:r w:rsidR="00B5157C" w:rsidRPr="001F5578">
        <w:rPr>
          <w:rFonts w:ascii="Arial" w:hAnsi="Arial" w:cs="Arial"/>
        </w:rPr>
        <w:t>lectoral (INE)</w:t>
      </w:r>
      <w:r w:rsidR="00E921D8" w:rsidRPr="001F5578">
        <w:rPr>
          <w:rFonts w:ascii="Arial" w:hAnsi="Arial" w:cs="Arial"/>
        </w:rPr>
        <w:t xml:space="preserve">, </w:t>
      </w:r>
      <w:r w:rsidR="00B5157C" w:rsidRPr="001F5578">
        <w:rPr>
          <w:rFonts w:ascii="Arial" w:hAnsi="Arial" w:cs="Arial"/>
        </w:rPr>
        <w:t>pasaporte o cédula profesional o cartilla del servicio militar</w:t>
      </w:r>
      <w:r w:rsidR="00E70B3D">
        <w:rPr>
          <w:rFonts w:ascii="Arial" w:hAnsi="Arial" w:cs="Arial"/>
        </w:rPr>
        <w:t xml:space="preserve"> nacional</w:t>
      </w:r>
      <w:r w:rsidR="00B5157C" w:rsidRPr="001F5578">
        <w:rPr>
          <w:rFonts w:ascii="Arial" w:hAnsi="Arial" w:cs="Arial"/>
        </w:rPr>
        <w:t>.</w:t>
      </w:r>
      <w:r w:rsidR="008031DB" w:rsidRPr="001F5578">
        <w:rPr>
          <w:rFonts w:ascii="Arial" w:hAnsi="Arial" w:cs="Arial"/>
        </w:rPr>
        <w:t xml:space="preserve"> </w:t>
      </w:r>
    </w:p>
    <w:p w14:paraId="29C3BE24" w14:textId="073D5DCF" w:rsidR="00E921D8" w:rsidRPr="001F5578" w:rsidRDefault="00E921D8" w:rsidP="001F5578">
      <w:pPr>
        <w:pStyle w:val="Prrafodelista"/>
        <w:numPr>
          <w:ilvl w:val="0"/>
          <w:numId w:val="14"/>
        </w:numPr>
        <w:jc w:val="both"/>
        <w:rPr>
          <w:rFonts w:ascii="Arial" w:hAnsi="Arial" w:cs="Arial"/>
        </w:rPr>
      </w:pPr>
      <w:r w:rsidRPr="001F5578">
        <w:rPr>
          <w:rFonts w:ascii="Arial" w:hAnsi="Arial" w:cs="Arial"/>
        </w:rPr>
        <w:t xml:space="preserve">Comprobante de domicilio vigente, copia simple. </w:t>
      </w:r>
    </w:p>
    <w:p w14:paraId="6DD2A83C" w14:textId="21700C8E" w:rsidR="00833933" w:rsidRPr="004030F4" w:rsidRDefault="00650155" w:rsidP="000D4499">
      <w:pPr>
        <w:pStyle w:val="Prrafodelista"/>
        <w:numPr>
          <w:ilvl w:val="0"/>
          <w:numId w:val="14"/>
        </w:numPr>
        <w:jc w:val="both"/>
        <w:rPr>
          <w:rFonts w:ascii="Arial" w:hAnsi="Arial" w:cs="Arial"/>
        </w:rPr>
      </w:pPr>
      <w:r w:rsidRPr="004030F4">
        <w:rPr>
          <w:rFonts w:ascii="Arial" w:hAnsi="Arial" w:cs="Arial"/>
          <w:u w:val="single"/>
        </w:rPr>
        <w:t xml:space="preserve">Anexo </w:t>
      </w:r>
      <w:r w:rsidR="00833933" w:rsidRPr="004030F4">
        <w:rPr>
          <w:rFonts w:ascii="Arial" w:hAnsi="Arial" w:cs="Arial"/>
          <w:u w:val="single"/>
        </w:rPr>
        <w:t>1</w:t>
      </w:r>
      <w:r w:rsidR="00833933" w:rsidRPr="004030F4">
        <w:rPr>
          <w:rFonts w:ascii="Arial" w:hAnsi="Arial" w:cs="Arial"/>
        </w:rPr>
        <w:t xml:space="preserve"> Especificaciones </w:t>
      </w:r>
      <w:r w:rsidR="005168EF" w:rsidRPr="004030F4">
        <w:rPr>
          <w:rFonts w:ascii="Arial" w:hAnsi="Arial" w:cs="Arial"/>
        </w:rPr>
        <w:t>t</w:t>
      </w:r>
      <w:r w:rsidR="00F64C34" w:rsidRPr="004030F4">
        <w:rPr>
          <w:rFonts w:ascii="Arial" w:hAnsi="Arial" w:cs="Arial"/>
        </w:rPr>
        <w:t>écnicas</w:t>
      </w:r>
      <w:r w:rsidR="00833933" w:rsidRPr="004030F4">
        <w:rPr>
          <w:rFonts w:ascii="Arial" w:hAnsi="Arial" w:cs="Arial"/>
        </w:rPr>
        <w:t>.</w:t>
      </w:r>
      <w:bookmarkStart w:id="0" w:name="_GoBack"/>
      <w:bookmarkEnd w:id="0"/>
    </w:p>
    <w:p w14:paraId="53B17B3A" w14:textId="54736056" w:rsidR="005168EF" w:rsidRPr="001F5578" w:rsidRDefault="005168EF" w:rsidP="001F5578">
      <w:pPr>
        <w:pStyle w:val="Prrafodelista"/>
        <w:numPr>
          <w:ilvl w:val="0"/>
          <w:numId w:val="14"/>
        </w:numPr>
        <w:jc w:val="both"/>
        <w:rPr>
          <w:rFonts w:ascii="Arial" w:hAnsi="Arial" w:cs="Arial"/>
        </w:rPr>
      </w:pPr>
      <w:r w:rsidRPr="001F5578">
        <w:rPr>
          <w:rFonts w:ascii="Arial" w:hAnsi="Arial" w:cs="Arial"/>
          <w:u w:val="single"/>
        </w:rPr>
        <w:t>Anexo 2</w:t>
      </w:r>
      <w:r w:rsidRPr="001F5578">
        <w:rPr>
          <w:rFonts w:ascii="Arial" w:hAnsi="Arial" w:cs="Arial"/>
        </w:rPr>
        <w:t xml:space="preserve"> Interés en participar y datos de contacto.</w:t>
      </w:r>
    </w:p>
    <w:p w14:paraId="69439C7B" w14:textId="21E3A46D" w:rsidR="005168EF" w:rsidRPr="001F5578" w:rsidRDefault="005168EF" w:rsidP="001F5578">
      <w:pPr>
        <w:pStyle w:val="Prrafodelista"/>
        <w:numPr>
          <w:ilvl w:val="0"/>
          <w:numId w:val="14"/>
        </w:numPr>
        <w:jc w:val="both"/>
        <w:rPr>
          <w:rFonts w:ascii="Arial" w:hAnsi="Arial" w:cs="Arial"/>
        </w:rPr>
      </w:pPr>
      <w:r w:rsidRPr="001F5578">
        <w:rPr>
          <w:rFonts w:ascii="Arial" w:hAnsi="Arial" w:cs="Arial"/>
          <w:u w:val="single"/>
        </w:rPr>
        <w:t>Anexo 3</w:t>
      </w:r>
      <w:r w:rsidRPr="001F5578">
        <w:rPr>
          <w:rFonts w:ascii="Arial" w:hAnsi="Arial" w:cs="Arial"/>
        </w:rPr>
        <w:t xml:space="preserve"> Declaraciones bajo protesta de decir verdad.</w:t>
      </w:r>
    </w:p>
    <w:p w14:paraId="2A3F2CD1" w14:textId="0E7C149D" w:rsidR="00C66CC8" w:rsidRPr="001F5578" w:rsidRDefault="008B5AA1" w:rsidP="001F5578">
      <w:pPr>
        <w:pStyle w:val="Prrafodelista"/>
        <w:numPr>
          <w:ilvl w:val="0"/>
          <w:numId w:val="14"/>
        </w:numPr>
        <w:jc w:val="both"/>
        <w:rPr>
          <w:rFonts w:ascii="Arial" w:hAnsi="Arial" w:cs="Arial"/>
        </w:rPr>
      </w:pPr>
      <w:r w:rsidRPr="001F5578">
        <w:rPr>
          <w:rFonts w:ascii="Arial" w:hAnsi="Arial" w:cs="Arial"/>
          <w:u w:val="single"/>
        </w:rPr>
        <w:t>Anexos 3.1</w:t>
      </w:r>
      <w:r w:rsidRPr="001F5578">
        <w:rPr>
          <w:rFonts w:ascii="Arial" w:hAnsi="Arial" w:cs="Arial"/>
        </w:rPr>
        <w:t xml:space="preserve"> Declaración para persona física </w:t>
      </w:r>
      <w:proofErr w:type="spellStart"/>
      <w:r w:rsidRPr="001F5578">
        <w:rPr>
          <w:rFonts w:ascii="Arial" w:hAnsi="Arial" w:cs="Arial"/>
        </w:rPr>
        <w:t>ó</w:t>
      </w:r>
      <w:proofErr w:type="spellEnd"/>
      <w:r w:rsidR="00C66CC8" w:rsidRPr="001F5578">
        <w:rPr>
          <w:rFonts w:ascii="Arial" w:hAnsi="Arial" w:cs="Arial"/>
        </w:rPr>
        <w:t xml:space="preserve"> </w:t>
      </w:r>
      <w:r w:rsidR="004D5ABA" w:rsidRPr="001F5578">
        <w:rPr>
          <w:rFonts w:ascii="Arial" w:hAnsi="Arial" w:cs="Arial"/>
          <w:u w:val="single"/>
        </w:rPr>
        <w:t xml:space="preserve">Anexo </w:t>
      </w:r>
      <w:r w:rsidR="00C66CC8" w:rsidRPr="001F5578">
        <w:rPr>
          <w:rFonts w:ascii="Arial" w:hAnsi="Arial" w:cs="Arial"/>
          <w:u w:val="single"/>
        </w:rPr>
        <w:t>3.2</w:t>
      </w:r>
      <w:r w:rsidRPr="001F5578">
        <w:rPr>
          <w:rFonts w:ascii="Arial" w:hAnsi="Arial" w:cs="Arial"/>
        </w:rPr>
        <w:t xml:space="preserve"> Declaración para persona moral.</w:t>
      </w:r>
      <w:r w:rsidR="00C66CC8" w:rsidRPr="001F5578">
        <w:rPr>
          <w:rFonts w:ascii="Arial" w:hAnsi="Arial" w:cs="Arial"/>
        </w:rPr>
        <w:t xml:space="preserve"> </w:t>
      </w:r>
    </w:p>
    <w:p w14:paraId="7207C918" w14:textId="77777777" w:rsidR="00833933" w:rsidRPr="001F5578" w:rsidRDefault="00833933" w:rsidP="001F5578">
      <w:pPr>
        <w:jc w:val="both"/>
        <w:rPr>
          <w:rFonts w:ascii="Arial" w:hAnsi="Arial" w:cs="Arial"/>
        </w:rPr>
      </w:pPr>
    </w:p>
    <w:p w14:paraId="65D95A6F" w14:textId="4C9A6F86" w:rsidR="00833933" w:rsidRPr="001F5578" w:rsidRDefault="005E0156" w:rsidP="001F5578">
      <w:pPr>
        <w:jc w:val="both"/>
        <w:rPr>
          <w:rFonts w:ascii="Arial" w:hAnsi="Arial" w:cs="Arial"/>
          <w:b/>
        </w:rPr>
      </w:pPr>
      <w:r>
        <w:rPr>
          <w:rFonts w:ascii="Arial" w:hAnsi="Arial" w:cs="Arial"/>
          <w:b/>
        </w:rPr>
        <w:t xml:space="preserve">En adición </w:t>
      </w:r>
      <w:r w:rsidR="00833933" w:rsidRPr="001F5578">
        <w:rPr>
          <w:rFonts w:ascii="Arial" w:hAnsi="Arial" w:cs="Arial"/>
          <w:b/>
        </w:rPr>
        <w:t xml:space="preserve">a lo anterior, el </w:t>
      </w:r>
      <w:r w:rsidR="00FC64D7" w:rsidRPr="001F5578">
        <w:rPr>
          <w:rFonts w:ascii="Arial" w:hAnsi="Arial" w:cs="Arial"/>
          <w:b/>
        </w:rPr>
        <w:t xml:space="preserve">licitante que resulte </w:t>
      </w:r>
      <w:r w:rsidR="00833933" w:rsidRPr="001F5578">
        <w:rPr>
          <w:rFonts w:ascii="Arial" w:hAnsi="Arial" w:cs="Arial"/>
          <w:b/>
        </w:rPr>
        <w:t>adjudicado deberá proporcionar</w:t>
      </w:r>
      <w:r w:rsidR="003D1E76" w:rsidRPr="001F5578">
        <w:rPr>
          <w:rFonts w:ascii="Arial" w:hAnsi="Arial" w:cs="Arial"/>
          <w:b/>
        </w:rPr>
        <w:t>, a más tardar al tercer día hábil posterior a la emisión del fallo de adjudicación</w:t>
      </w:r>
      <w:r w:rsidR="00833933" w:rsidRPr="001F5578">
        <w:rPr>
          <w:rFonts w:ascii="Arial" w:hAnsi="Arial" w:cs="Arial"/>
          <w:b/>
        </w:rPr>
        <w:t xml:space="preserve"> l</w:t>
      </w:r>
      <w:r>
        <w:rPr>
          <w:rFonts w:ascii="Arial" w:hAnsi="Arial" w:cs="Arial"/>
          <w:b/>
        </w:rPr>
        <w:t>o</w:t>
      </w:r>
      <w:r w:rsidR="00833933" w:rsidRPr="001F5578">
        <w:rPr>
          <w:rFonts w:ascii="Arial" w:hAnsi="Arial" w:cs="Arial"/>
          <w:b/>
        </w:rPr>
        <w:t xml:space="preserve"> siguiente:</w:t>
      </w:r>
    </w:p>
    <w:p w14:paraId="195952C5" w14:textId="77777777" w:rsidR="00FC64D7" w:rsidRPr="001F5578" w:rsidRDefault="00FC64D7" w:rsidP="001F5578">
      <w:pPr>
        <w:pStyle w:val="Prrafodelista"/>
        <w:ind w:left="360"/>
        <w:jc w:val="both"/>
        <w:rPr>
          <w:rFonts w:ascii="Arial" w:hAnsi="Arial" w:cs="Arial"/>
        </w:rPr>
      </w:pPr>
    </w:p>
    <w:p w14:paraId="2112FD6C" w14:textId="4FF1FB66" w:rsidR="00C66CC8" w:rsidRPr="001F5578" w:rsidRDefault="00C66CC8" w:rsidP="001F5578">
      <w:pPr>
        <w:pStyle w:val="Prrafodelista"/>
        <w:numPr>
          <w:ilvl w:val="0"/>
          <w:numId w:val="15"/>
        </w:numPr>
        <w:jc w:val="both"/>
        <w:rPr>
          <w:rFonts w:ascii="Arial" w:hAnsi="Arial" w:cs="Arial"/>
        </w:rPr>
      </w:pPr>
      <w:r w:rsidRPr="001F5578">
        <w:rPr>
          <w:rFonts w:ascii="Arial" w:hAnsi="Arial" w:cs="Arial"/>
          <w:u w:val="single"/>
        </w:rPr>
        <w:t xml:space="preserve">Anexo </w:t>
      </w:r>
      <w:r w:rsidR="00146A3C" w:rsidRPr="001F5578">
        <w:rPr>
          <w:rFonts w:ascii="Arial" w:hAnsi="Arial" w:cs="Arial"/>
          <w:u w:val="single"/>
        </w:rPr>
        <w:t>5</w:t>
      </w:r>
      <w:r w:rsidRPr="001F5578">
        <w:rPr>
          <w:rFonts w:ascii="Arial" w:hAnsi="Arial" w:cs="Arial"/>
        </w:rPr>
        <w:t xml:space="preserve"> Acreditación de la personalidad jurídica del proveedor.</w:t>
      </w:r>
    </w:p>
    <w:p w14:paraId="20D1A55B" w14:textId="77777777" w:rsidR="00D650B1" w:rsidRPr="001F5578" w:rsidRDefault="00D650B1" w:rsidP="001F5578">
      <w:pPr>
        <w:jc w:val="both"/>
        <w:rPr>
          <w:rFonts w:ascii="Arial" w:hAnsi="Arial" w:cs="Arial"/>
        </w:rPr>
      </w:pPr>
    </w:p>
    <w:p w14:paraId="0634FE2A" w14:textId="70D74BFF" w:rsidR="00D650B1" w:rsidRPr="001F5578" w:rsidRDefault="00D650B1" w:rsidP="001F5578">
      <w:pPr>
        <w:pStyle w:val="Prrafodelista"/>
        <w:numPr>
          <w:ilvl w:val="1"/>
          <w:numId w:val="11"/>
        </w:numPr>
        <w:jc w:val="both"/>
        <w:rPr>
          <w:rFonts w:ascii="Arial" w:hAnsi="Arial" w:cs="Arial"/>
          <w:b/>
        </w:rPr>
      </w:pPr>
      <w:r w:rsidRPr="001F5578">
        <w:rPr>
          <w:rFonts w:ascii="Arial" w:hAnsi="Arial" w:cs="Arial"/>
          <w:b/>
        </w:rPr>
        <w:t xml:space="preserve"> CRITERIOS </w:t>
      </w:r>
      <w:r w:rsidR="009D5C7E" w:rsidRPr="001F5578">
        <w:rPr>
          <w:rFonts w:ascii="Arial" w:hAnsi="Arial" w:cs="Arial"/>
          <w:b/>
        </w:rPr>
        <w:t>DE</w:t>
      </w:r>
      <w:r w:rsidRPr="001F5578">
        <w:rPr>
          <w:rFonts w:ascii="Arial" w:hAnsi="Arial" w:cs="Arial"/>
          <w:b/>
        </w:rPr>
        <w:t xml:space="preserve"> EVALUACIÓN Y ADJUDICACIÓN</w:t>
      </w:r>
    </w:p>
    <w:p w14:paraId="3A074C14" w14:textId="77777777" w:rsidR="00D650B1" w:rsidRPr="001F5578" w:rsidRDefault="00D650B1" w:rsidP="001F5578">
      <w:pPr>
        <w:pStyle w:val="Continuarlista"/>
        <w:spacing w:after="0"/>
        <w:ind w:left="0"/>
        <w:jc w:val="both"/>
        <w:rPr>
          <w:rFonts w:ascii="Arial" w:hAnsi="Arial" w:cs="Arial"/>
        </w:rPr>
      </w:pPr>
    </w:p>
    <w:p w14:paraId="1A6C14B5" w14:textId="14259B60" w:rsidR="00F47AB8" w:rsidRPr="001F5578" w:rsidRDefault="00F47AB8" w:rsidP="001F5578">
      <w:pPr>
        <w:pStyle w:val="Textoindependiente"/>
      </w:pPr>
      <w:r w:rsidRPr="001F5578">
        <w:t xml:space="preserve">Para el fallo, se emitirá un dictamen que valide la adjudicación, el cual contendrá los elementos técnicos y </w:t>
      </w:r>
      <w:r w:rsidR="001A636B" w:rsidRPr="001F5578">
        <w:t>económicos y deberá contarse con un mínimo de dos propuestas susceptibles de analizarse técnicamente.</w:t>
      </w:r>
    </w:p>
    <w:p w14:paraId="01C679A9" w14:textId="77777777" w:rsidR="001A636B" w:rsidRPr="001F5578" w:rsidRDefault="001A636B" w:rsidP="001F5578">
      <w:pPr>
        <w:pStyle w:val="Textoindependiente"/>
      </w:pPr>
    </w:p>
    <w:p w14:paraId="4DFEF189" w14:textId="7F1DB9B9" w:rsidR="00D650B1" w:rsidRPr="001F5578" w:rsidRDefault="00090192" w:rsidP="001F5578">
      <w:pPr>
        <w:pStyle w:val="Textoindependiente"/>
      </w:pPr>
      <w:r w:rsidRPr="001F5578">
        <w:t xml:space="preserve">La evaluación y </w:t>
      </w:r>
      <w:r w:rsidR="00E921D8" w:rsidRPr="001F5578">
        <w:t>adjudicación</w:t>
      </w:r>
      <w:r w:rsidRPr="001F5578">
        <w:t xml:space="preserve"> de la Licitación, se realizará de conformidad con el mecanismo de </w:t>
      </w:r>
      <w:r w:rsidR="007F4956">
        <w:t>puntos y porcentajes</w:t>
      </w:r>
      <w:r w:rsidRPr="001F5578">
        <w:t xml:space="preserve">, </w:t>
      </w:r>
      <w:r w:rsidR="001A636B" w:rsidRPr="001F5578">
        <w:t xml:space="preserve">el </w:t>
      </w:r>
      <w:r w:rsidRPr="001F5578">
        <w:t xml:space="preserve">cual se adjudicará a quien cumpla con los requisitos de la convocatoria y oferte el precio </w:t>
      </w:r>
      <w:r w:rsidR="00F47AB8" w:rsidRPr="001F5578">
        <w:t>más</w:t>
      </w:r>
      <w:r w:rsidRPr="001F5578">
        <w:t xml:space="preserve"> bajo</w:t>
      </w:r>
      <w:r w:rsidR="001A636B" w:rsidRPr="001F5578">
        <w:t>.</w:t>
      </w:r>
    </w:p>
    <w:p w14:paraId="4884F6C7" w14:textId="77777777" w:rsidR="00D650B1" w:rsidRPr="001F5578" w:rsidRDefault="00D650B1" w:rsidP="001F5578">
      <w:pPr>
        <w:pStyle w:val="Textoindependiente"/>
      </w:pPr>
    </w:p>
    <w:p w14:paraId="70C1B20C" w14:textId="5088F23D" w:rsidR="0036776D" w:rsidRPr="001F5578" w:rsidRDefault="0036776D" w:rsidP="001F5578">
      <w:pPr>
        <w:pStyle w:val="Continuarlista"/>
        <w:spacing w:after="0"/>
        <w:ind w:left="0"/>
        <w:jc w:val="both"/>
        <w:rPr>
          <w:rFonts w:ascii="Arial" w:hAnsi="Arial" w:cs="Arial"/>
        </w:rPr>
      </w:pPr>
      <w:r w:rsidRPr="001F5578">
        <w:rPr>
          <w:rFonts w:ascii="Arial" w:hAnsi="Arial" w:cs="Arial"/>
        </w:rPr>
        <w:lastRenderedPageBreak/>
        <w:t xml:space="preserve">Para evaluar aspectos técnicos y económicos de las ofertas objeto de </w:t>
      </w:r>
      <w:r w:rsidR="001A636B" w:rsidRPr="001F5578">
        <w:rPr>
          <w:rFonts w:ascii="Arial" w:hAnsi="Arial" w:cs="Arial"/>
        </w:rPr>
        <w:t>esta Licitación</w:t>
      </w:r>
      <w:r w:rsidRPr="001F5578">
        <w:rPr>
          <w:rFonts w:ascii="Arial" w:hAnsi="Arial" w:cs="Arial"/>
        </w:rPr>
        <w:t>, se considerará:</w:t>
      </w:r>
    </w:p>
    <w:p w14:paraId="51D8713E" w14:textId="77777777" w:rsidR="0036776D" w:rsidRPr="001F5578" w:rsidRDefault="0036776D" w:rsidP="001F5578">
      <w:pPr>
        <w:pStyle w:val="Lista2"/>
        <w:ind w:left="360" w:firstLine="0"/>
        <w:jc w:val="both"/>
        <w:rPr>
          <w:rFonts w:ascii="Arial" w:hAnsi="Arial" w:cs="Arial"/>
        </w:rPr>
      </w:pPr>
    </w:p>
    <w:p w14:paraId="777D2D2A" w14:textId="27004EEB" w:rsidR="0036776D" w:rsidRPr="001F5578" w:rsidRDefault="0036776D" w:rsidP="001F5578">
      <w:pPr>
        <w:pStyle w:val="Lista2"/>
        <w:numPr>
          <w:ilvl w:val="0"/>
          <w:numId w:val="23"/>
        </w:numPr>
        <w:jc w:val="both"/>
        <w:rPr>
          <w:rFonts w:ascii="Arial" w:hAnsi="Arial" w:cs="Arial"/>
        </w:rPr>
      </w:pPr>
      <w:r w:rsidRPr="001F5578">
        <w:rPr>
          <w:rFonts w:ascii="Arial" w:hAnsi="Arial" w:cs="Arial"/>
        </w:rPr>
        <w:t xml:space="preserve">Apego a las especificaciones </w:t>
      </w:r>
      <w:r w:rsidR="007C4791" w:rsidRPr="001F5578">
        <w:rPr>
          <w:rFonts w:ascii="Arial" w:hAnsi="Arial" w:cs="Arial"/>
        </w:rPr>
        <w:t>requeridas</w:t>
      </w:r>
      <w:r w:rsidRPr="001F5578">
        <w:rPr>
          <w:rFonts w:ascii="Arial" w:hAnsi="Arial" w:cs="Arial"/>
        </w:rPr>
        <w:t xml:space="preserve"> en estas bases.</w:t>
      </w:r>
    </w:p>
    <w:p w14:paraId="183A95B4"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La seriedad de la persona física o jurídica que participe.</w:t>
      </w:r>
    </w:p>
    <w:p w14:paraId="1A8DCE2B"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4D2B0ECD"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El cumplimiento de los compromisos que con anterioridad hubieren sido contraídos por la empresa participante con la Auditoría Superior del Estado de Jalisco.</w:t>
      </w:r>
    </w:p>
    <w:p w14:paraId="7217E94B" w14:textId="77777777" w:rsidR="00773D28" w:rsidRPr="001F5578" w:rsidRDefault="0036776D" w:rsidP="001F5578">
      <w:pPr>
        <w:pStyle w:val="Lista2"/>
        <w:numPr>
          <w:ilvl w:val="0"/>
          <w:numId w:val="23"/>
        </w:numPr>
        <w:jc w:val="both"/>
        <w:rPr>
          <w:rFonts w:ascii="Arial" w:hAnsi="Arial" w:cs="Arial"/>
        </w:rPr>
      </w:pPr>
      <w:r w:rsidRPr="001F5578">
        <w:rPr>
          <w:rFonts w:ascii="Arial" w:hAnsi="Arial" w:cs="Arial"/>
        </w:rPr>
        <w:t>El precio ofertado.</w:t>
      </w:r>
    </w:p>
    <w:p w14:paraId="23FAA2C9" w14:textId="5C3B82DB" w:rsidR="00983740" w:rsidRPr="001F5578" w:rsidRDefault="0036776D" w:rsidP="001F5578">
      <w:pPr>
        <w:pStyle w:val="Lista2"/>
        <w:numPr>
          <w:ilvl w:val="0"/>
          <w:numId w:val="23"/>
        </w:numPr>
        <w:jc w:val="both"/>
        <w:rPr>
          <w:rFonts w:ascii="Arial" w:hAnsi="Arial" w:cs="Arial"/>
        </w:rPr>
      </w:pPr>
      <w:r w:rsidRPr="001F5578">
        <w:rPr>
          <w:rFonts w:ascii="Arial" w:hAnsi="Arial" w:cs="Arial"/>
        </w:rPr>
        <w:t xml:space="preserve">En caso de </w:t>
      </w:r>
      <w:r w:rsidR="00F15FF9" w:rsidRPr="001F5578">
        <w:rPr>
          <w:rFonts w:ascii="Arial" w:hAnsi="Arial" w:cs="Arial"/>
        </w:rPr>
        <w:t>empate entre uno o varios licitantes en una misma o más partidas</w:t>
      </w:r>
      <w:r w:rsidRPr="001F5578">
        <w:rPr>
          <w:rFonts w:ascii="Arial" w:hAnsi="Arial" w:cs="Arial"/>
        </w:rPr>
        <w:t xml:space="preserve">, </w:t>
      </w:r>
      <w:r w:rsidR="00F15FF9" w:rsidRPr="001F5578">
        <w:rPr>
          <w:rFonts w:ascii="Arial" w:hAnsi="Arial" w:cs="Arial"/>
        </w:rPr>
        <w:t xml:space="preserve">se adjudicará el contrato en primer término a las micro empresas, a continuación, se considerará a las pequeñas empresas y en caso de no contarse con alguna de las anteriores, se adjudicará a la que tenga el carácter de mediana empresa. </w:t>
      </w:r>
      <w:r w:rsidR="002E2CE2" w:rsidRPr="001F5578">
        <w:rPr>
          <w:rFonts w:ascii="Arial" w:hAnsi="Arial" w:cs="Arial"/>
        </w:rPr>
        <w:t>En caso de que ninguna tuviera el carácter de micro, pequeñas o medianas empresas, se realizará la adjudicación del contrato a favor del licitante que resulte ganador del sorteo por insaculación que realice la convocante.</w:t>
      </w:r>
    </w:p>
    <w:p w14:paraId="791B0F04" w14:textId="2A4E8671" w:rsidR="0036776D" w:rsidRPr="001F5578" w:rsidRDefault="0036776D" w:rsidP="001F5578">
      <w:pPr>
        <w:pStyle w:val="Lista2"/>
        <w:jc w:val="both"/>
        <w:rPr>
          <w:rFonts w:ascii="Arial" w:hAnsi="Arial" w:cs="Arial"/>
          <w:highlight w:val="cyan"/>
        </w:rPr>
      </w:pPr>
    </w:p>
    <w:p w14:paraId="042C1665" w14:textId="67E5F8D6" w:rsidR="00833933" w:rsidRPr="001F5578" w:rsidRDefault="009D5C7E" w:rsidP="001F5578">
      <w:pPr>
        <w:pStyle w:val="Prrafodelista"/>
        <w:numPr>
          <w:ilvl w:val="1"/>
          <w:numId w:val="11"/>
        </w:numPr>
        <w:jc w:val="both"/>
        <w:rPr>
          <w:rFonts w:ascii="Arial" w:hAnsi="Arial" w:cs="Arial"/>
          <w:b/>
        </w:rPr>
      </w:pPr>
      <w:r w:rsidRPr="001F5578">
        <w:rPr>
          <w:rFonts w:ascii="Arial" w:hAnsi="Arial" w:cs="Arial"/>
          <w:b/>
        </w:rPr>
        <w:t>C</w:t>
      </w:r>
      <w:r w:rsidR="0044407A" w:rsidRPr="001F5578">
        <w:rPr>
          <w:rFonts w:ascii="Arial" w:hAnsi="Arial" w:cs="Arial"/>
          <w:b/>
        </w:rPr>
        <w:t xml:space="preserve">AUSAS EXPRESAS DE DESECHAMIENTO O DESCALIFICACIÓN </w:t>
      </w:r>
    </w:p>
    <w:p w14:paraId="215F0B87" w14:textId="77777777" w:rsidR="00082F2D" w:rsidRPr="001F5578" w:rsidRDefault="00082F2D" w:rsidP="001F5578">
      <w:pPr>
        <w:pStyle w:val="Prrafodelista"/>
        <w:ind w:left="360"/>
        <w:jc w:val="both"/>
        <w:rPr>
          <w:rFonts w:ascii="Arial" w:hAnsi="Arial" w:cs="Arial"/>
          <w:b/>
        </w:rPr>
      </w:pPr>
    </w:p>
    <w:p w14:paraId="32919531" w14:textId="467155B6" w:rsidR="009D5C7E" w:rsidRPr="001F5578" w:rsidRDefault="009D5C7E" w:rsidP="001F5578">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63A582C3" w14:textId="400048BF"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presentar cualquiera de lo</w:t>
      </w:r>
      <w:r w:rsidR="0085731F" w:rsidRPr="001F5578">
        <w:rPr>
          <w:rFonts w:ascii="Arial" w:hAnsi="Arial" w:cs="Arial"/>
        </w:rPr>
        <w:t>s</w:t>
      </w:r>
      <w:r w:rsidRPr="001F5578">
        <w:rPr>
          <w:rFonts w:ascii="Arial" w:hAnsi="Arial" w:cs="Arial"/>
        </w:rPr>
        <w:t xml:space="preserve"> documentos </w:t>
      </w:r>
      <w:r w:rsidR="0085731F" w:rsidRPr="001F5578">
        <w:rPr>
          <w:rFonts w:ascii="Arial" w:hAnsi="Arial" w:cs="Arial"/>
        </w:rPr>
        <w:t>requeridos</w:t>
      </w:r>
      <w:r w:rsidRPr="001F5578">
        <w:rPr>
          <w:rFonts w:ascii="Arial" w:hAnsi="Arial" w:cs="Arial"/>
        </w:rPr>
        <w:t xml:space="preserve"> en las presentes bases.</w:t>
      </w:r>
    </w:p>
    <w:p w14:paraId="02381C9F" w14:textId="65F39DA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16BE16D1" w14:textId="29F3C44C" w:rsidR="009D5C7E" w:rsidRPr="001F5578" w:rsidRDefault="0085731F" w:rsidP="001F5578">
      <w:pPr>
        <w:pStyle w:val="Prrafodelista"/>
        <w:numPr>
          <w:ilvl w:val="0"/>
          <w:numId w:val="16"/>
        </w:numPr>
        <w:jc w:val="both"/>
        <w:rPr>
          <w:rFonts w:ascii="Arial" w:hAnsi="Arial" w:cs="Arial"/>
        </w:rPr>
      </w:pPr>
      <w:r w:rsidRPr="001F5578">
        <w:rPr>
          <w:rFonts w:ascii="Arial" w:hAnsi="Arial" w:cs="Arial"/>
        </w:rPr>
        <w:t>I</w:t>
      </w:r>
      <w:r w:rsidR="009D5C7E" w:rsidRPr="001F5578">
        <w:rPr>
          <w:rFonts w:ascii="Arial" w:hAnsi="Arial" w:cs="Arial"/>
        </w:rPr>
        <w:t xml:space="preserve">ncurrir en falsedad de declaraciones ante la Convocante, respecto de los Anexos firmados bajo protesta de decir verdad, así como en todos los documentos solicitados en </w:t>
      </w:r>
      <w:r w:rsidR="005F3475" w:rsidRPr="001F5578">
        <w:rPr>
          <w:rFonts w:ascii="Arial" w:hAnsi="Arial" w:cs="Arial"/>
        </w:rPr>
        <w:t>las bases de esta Licitación.</w:t>
      </w:r>
    </w:p>
    <w:p w14:paraId="04E3430D" w14:textId="1B73734C"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sidR="007E73E2">
        <w:rPr>
          <w:rFonts w:ascii="Arial" w:hAnsi="Arial" w:cs="Arial"/>
        </w:rPr>
        <w:t>en</w:t>
      </w:r>
      <w:r w:rsidRPr="001F5578">
        <w:rPr>
          <w:rFonts w:ascii="Arial" w:hAnsi="Arial" w:cs="Arial"/>
        </w:rPr>
        <w:t xml:space="preserve"> las bases</w:t>
      </w:r>
      <w:r w:rsidR="0010176F" w:rsidRPr="001F5578">
        <w:rPr>
          <w:rFonts w:ascii="Arial" w:hAnsi="Arial" w:cs="Arial"/>
        </w:rPr>
        <w:t>.</w:t>
      </w:r>
    </w:p>
    <w:p w14:paraId="49FE496C" w14:textId="2663A80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2DB23DCE" w14:textId="5830E356"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13DD6E19" w14:textId="6F00610B" w:rsidR="001D7ED2" w:rsidRDefault="001D7ED2" w:rsidP="001F5578">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sidR="00BF3161">
        <w:rPr>
          <w:rFonts w:ascii="Arial" w:hAnsi="Arial" w:cs="Arial"/>
        </w:rPr>
        <w:t>.</w:t>
      </w:r>
    </w:p>
    <w:p w14:paraId="7C97D03D" w14:textId="148EB3A6" w:rsidR="00BF3161" w:rsidRPr="001F5578" w:rsidRDefault="00BF3161" w:rsidP="001F5578">
      <w:pPr>
        <w:pStyle w:val="Prrafodelista"/>
        <w:numPr>
          <w:ilvl w:val="0"/>
          <w:numId w:val="16"/>
        </w:numPr>
        <w:jc w:val="both"/>
        <w:rPr>
          <w:rFonts w:ascii="Arial" w:hAnsi="Arial" w:cs="Arial"/>
        </w:rPr>
      </w:pPr>
      <w:r>
        <w:rPr>
          <w:rFonts w:ascii="Arial" w:hAnsi="Arial" w:cs="Arial"/>
        </w:rPr>
        <w:t>Cuando la propuesta económica no contenga desglosados los conceptos e impuestos como se indica en el Anexo 4, o fuera confusa.</w:t>
      </w:r>
    </w:p>
    <w:p w14:paraId="161538CB" w14:textId="77777777" w:rsidR="009D5C7E" w:rsidRPr="001F5578" w:rsidRDefault="009D5C7E" w:rsidP="001F5578">
      <w:pPr>
        <w:jc w:val="both"/>
        <w:rPr>
          <w:rFonts w:ascii="Arial" w:hAnsi="Arial" w:cs="Arial"/>
        </w:rPr>
      </w:pPr>
      <w:r w:rsidRPr="001F5578">
        <w:rPr>
          <w:rFonts w:ascii="Arial" w:hAnsi="Arial" w:cs="Arial"/>
        </w:rPr>
        <w:t xml:space="preserve"> </w:t>
      </w:r>
    </w:p>
    <w:p w14:paraId="47307BDE" w14:textId="77777777" w:rsidR="009D5C7E" w:rsidRPr="001F5578" w:rsidRDefault="009D5C7E" w:rsidP="001F5578">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A0CCF5D" w14:textId="77777777" w:rsidR="009D5C7E" w:rsidRPr="001F5578" w:rsidRDefault="009D5C7E" w:rsidP="001F5578">
      <w:pPr>
        <w:jc w:val="both"/>
        <w:rPr>
          <w:rFonts w:ascii="Arial" w:hAnsi="Arial" w:cs="Arial"/>
          <w:b/>
        </w:rPr>
      </w:pPr>
    </w:p>
    <w:p w14:paraId="216C08B2" w14:textId="549066D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48964F8F" w14:textId="77777777" w:rsidR="00D36C4A" w:rsidRPr="001F5578" w:rsidRDefault="00D36C4A" w:rsidP="001F5578">
      <w:pPr>
        <w:pStyle w:val="Continuarlista"/>
        <w:spacing w:after="0"/>
        <w:ind w:left="0"/>
        <w:jc w:val="both"/>
        <w:rPr>
          <w:rFonts w:ascii="Arial" w:hAnsi="Arial" w:cs="Arial"/>
        </w:rPr>
      </w:pPr>
    </w:p>
    <w:p w14:paraId="4976F1F2"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732CB850" w14:textId="77777777" w:rsidR="00D36C4A" w:rsidRPr="001F5578" w:rsidRDefault="00D36C4A" w:rsidP="001F5578">
      <w:pPr>
        <w:pStyle w:val="Continuarlista"/>
        <w:spacing w:after="0"/>
        <w:ind w:left="0"/>
        <w:jc w:val="both"/>
        <w:rPr>
          <w:rFonts w:ascii="Arial" w:hAnsi="Arial" w:cs="Arial"/>
        </w:rPr>
      </w:pPr>
    </w:p>
    <w:p w14:paraId="15A7C86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BEF9B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197DED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F1E0C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0EE363F4"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447E386B"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947443A"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7E11395C" w14:textId="7DC052D8" w:rsidR="00D36C4A"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6371AF5" w14:textId="0E31A3C1" w:rsidR="00336559" w:rsidRDefault="00F04915" w:rsidP="001F5578">
      <w:pPr>
        <w:pStyle w:val="Continuarlista"/>
        <w:numPr>
          <w:ilvl w:val="0"/>
          <w:numId w:val="20"/>
        </w:numPr>
        <w:spacing w:after="0"/>
        <w:jc w:val="both"/>
        <w:rPr>
          <w:rFonts w:ascii="Arial" w:hAnsi="Arial" w:cs="Arial"/>
        </w:rPr>
      </w:pPr>
      <w:r>
        <w:rPr>
          <w:rFonts w:ascii="Arial" w:hAnsi="Arial" w:cs="Arial"/>
        </w:rPr>
        <w:t>Cuando el(los)</w:t>
      </w:r>
      <w:r w:rsidR="00336559">
        <w:rPr>
          <w:rFonts w:ascii="Arial" w:hAnsi="Arial" w:cs="Arial"/>
        </w:rPr>
        <w:t xml:space="preserve"> precio</w:t>
      </w:r>
      <w:r>
        <w:rPr>
          <w:rFonts w:ascii="Arial" w:hAnsi="Arial" w:cs="Arial"/>
        </w:rPr>
        <w:t>(s)</w:t>
      </w:r>
      <w:r w:rsidR="00336559">
        <w:rPr>
          <w:rFonts w:ascii="Arial" w:hAnsi="Arial" w:cs="Arial"/>
        </w:rPr>
        <w:t xml:space="preserve"> ofertado</w:t>
      </w:r>
      <w:r>
        <w:rPr>
          <w:rFonts w:ascii="Arial" w:hAnsi="Arial" w:cs="Arial"/>
        </w:rPr>
        <w:t>(s) exceda(n)</w:t>
      </w:r>
      <w:r w:rsidR="00336559">
        <w:rPr>
          <w:rFonts w:ascii="Arial" w:hAnsi="Arial" w:cs="Arial"/>
        </w:rPr>
        <w:t xml:space="preserve"> </w:t>
      </w:r>
      <w:r>
        <w:rPr>
          <w:rFonts w:ascii="Arial" w:hAnsi="Arial" w:cs="Arial"/>
        </w:rPr>
        <w:t>el(</w:t>
      </w:r>
      <w:r w:rsidR="00336559">
        <w:rPr>
          <w:rFonts w:ascii="Arial" w:hAnsi="Arial" w:cs="Arial"/>
        </w:rPr>
        <w:t>los</w:t>
      </w:r>
      <w:r>
        <w:rPr>
          <w:rFonts w:ascii="Arial" w:hAnsi="Arial" w:cs="Arial"/>
        </w:rPr>
        <w:t>)</w:t>
      </w:r>
      <w:r w:rsidR="00336559">
        <w:rPr>
          <w:rFonts w:ascii="Arial" w:hAnsi="Arial" w:cs="Arial"/>
        </w:rPr>
        <w:t xml:space="preserve"> monto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autorizado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en el Presupuesto de Egresos del ejercicio fiscal del que se trate.</w:t>
      </w:r>
    </w:p>
    <w:p w14:paraId="04724310" w14:textId="6D4B076E" w:rsidR="00336559" w:rsidRPr="001F5578" w:rsidRDefault="00F04915" w:rsidP="001F5578">
      <w:pPr>
        <w:pStyle w:val="Continuarlista"/>
        <w:numPr>
          <w:ilvl w:val="0"/>
          <w:numId w:val="20"/>
        </w:numPr>
        <w:spacing w:after="0"/>
        <w:jc w:val="both"/>
        <w:rPr>
          <w:rFonts w:ascii="Arial" w:hAnsi="Arial" w:cs="Arial"/>
        </w:rPr>
      </w:pPr>
      <w:r>
        <w:rPr>
          <w:rFonts w:ascii="Arial" w:hAnsi="Arial" w:cs="Arial"/>
        </w:rPr>
        <w:t xml:space="preserve">Cuando </w:t>
      </w:r>
      <w:r w:rsidR="00336559">
        <w:rPr>
          <w:rFonts w:ascii="Arial" w:hAnsi="Arial" w:cs="Arial"/>
        </w:rPr>
        <w:t>las ofertas presentadas no se encuentran apegadas a lo que establece la Ley de Compras Gubernamentales, Enajenaciones y Contratación de Servicios del Estado de Jalisco y Sus Municipios.</w:t>
      </w:r>
    </w:p>
    <w:p w14:paraId="49E42B1F" w14:textId="77777777" w:rsidR="00D36C4A" w:rsidRPr="001F5578" w:rsidRDefault="00D36C4A" w:rsidP="001F5578">
      <w:pPr>
        <w:jc w:val="both"/>
        <w:rPr>
          <w:rFonts w:ascii="Arial" w:hAnsi="Arial" w:cs="Arial"/>
          <w:b/>
        </w:rPr>
      </w:pPr>
    </w:p>
    <w:p w14:paraId="5641B9AE" w14:textId="1BA2117E" w:rsidR="00894384" w:rsidRPr="001F5578" w:rsidRDefault="00D36C4A" w:rsidP="001F5578">
      <w:pPr>
        <w:pStyle w:val="Prrafodelista"/>
        <w:numPr>
          <w:ilvl w:val="1"/>
          <w:numId w:val="11"/>
        </w:numPr>
        <w:jc w:val="both"/>
        <w:rPr>
          <w:rFonts w:ascii="Arial" w:hAnsi="Arial" w:cs="Arial"/>
          <w:b/>
        </w:rPr>
      </w:pPr>
      <w:r w:rsidRPr="001F5578">
        <w:rPr>
          <w:rFonts w:ascii="Arial" w:hAnsi="Arial" w:cs="Arial"/>
          <w:b/>
        </w:rPr>
        <w:t>EMISIÓN DEL FALLO</w:t>
      </w:r>
    </w:p>
    <w:p w14:paraId="57CB8B38" w14:textId="77777777" w:rsidR="00082F2D" w:rsidRPr="001F5578" w:rsidRDefault="00082F2D" w:rsidP="001F5578">
      <w:pPr>
        <w:pStyle w:val="Prrafodelista"/>
        <w:ind w:left="360"/>
        <w:jc w:val="both"/>
        <w:rPr>
          <w:rFonts w:ascii="Arial" w:hAnsi="Arial" w:cs="Arial"/>
          <w:b/>
        </w:rPr>
      </w:pPr>
    </w:p>
    <w:p w14:paraId="4A93C299" w14:textId="77777777" w:rsidR="005731F6" w:rsidRPr="001F5578" w:rsidRDefault="005731F6" w:rsidP="001F5578">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60A110E" w14:textId="77777777" w:rsidR="00F637CF" w:rsidRPr="001F5578" w:rsidRDefault="00F637CF" w:rsidP="001F5578">
      <w:pPr>
        <w:jc w:val="both"/>
        <w:rPr>
          <w:rFonts w:ascii="Arial" w:hAnsi="Arial" w:cs="Arial"/>
          <w:b/>
        </w:rPr>
      </w:pPr>
    </w:p>
    <w:p w14:paraId="53406F15" w14:textId="4EC254C7" w:rsidR="00CF174A" w:rsidRPr="001F5578" w:rsidRDefault="00CF174A" w:rsidP="001F5578">
      <w:pPr>
        <w:pStyle w:val="Prrafodelista"/>
        <w:numPr>
          <w:ilvl w:val="1"/>
          <w:numId w:val="11"/>
        </w:numPr>
        <w:jc w:val="both"/>
        <w:rPr>
          <w:rFonts w:ascii="Arial" w:hAnsi="Arial" w:cs="Arial"/>
          <w:b/>
        </w:rPr>
      </w:pPr>
      <w:r w:rsidRPr="001F5578">
        <w:rPr>
          <w:rFonts w:ascii="Arial" w:hAnsi="Arial" w:cs="Arial"/>
          <w:b/>
        </w:rPr>
        <w:t>FORMA DE PAGO</w:t>
      </w:r>
    </w:p>
    <w:p w14:paraId="13D92EA9" w14:textId="2116B48C" w:rsidR="00CF174A" w:rsidRPr="001F5578" w:rsidRDefault="00CF174A" w:rsidP="001F5578">
      <w:pPr>
        <w:jc w:val="both"/>
        <w:rPr>
          <w:rFonts w:ascii="Arial" w:hAnsi="Arial" w:cs="Arial"/>
          <w:b/>
        </w:rPr>
      </w:pPr>
    </w:p>
    <w:p w14:paraId="7F1921D7" w14:textId="51156978" w:rsidR="00E02F4D" w:rsidRPr="001F5578" w:rsidRDefault="00E02F4D" w:rsidP="001F5578">
      <w:pPr>
        <w:jc w:val="both"/>
        <w:rPr>
          <w:rFonts w:ascii="Arial" w:hAnsi="Arial" w:cs="Arial"/>
        </w:rPr>
      </w:pPr>
      <w:r w:rsidRPr="001F5578">
        <w:rPr>
          <w:rFonts w:ascii="Arial" w:hAnsi="Arial" w:cs="Arial"/>
        </w:rPr>
        <w:t>Los pagos se efectuarán en moneda nacional, a través de cheque o transferencia interbancaria.</w:t>
      </w:r>
    </w:p>
    <w:p w14:paraId="3D7BEF32" w14:textId="77777777" w:rsidR="00E02F4D" w:rsidRPr="001F5578" w:rsidRDefault="00E02F4D" w:rsidP="001F5578">
      <w:pPr>
        <w:jc w:val="both"/>
        <w:rPr>
          <w:rFonts w:ascii="Arial" w:hAnsi="Arial" w:cs="Arial"/>
        </w:rPr>
      </w:pPr>
    </w:p>
    <w:p w14:paraId="3A407EB9" w14:textId="739B1696" w:rsidR="00CF174A" w:rsidRPr="001F5578" w:rsidRDefault="00BA471D" w:rsidP="001F5578">
      <w:pPr>
        <w:pStyle w:val="Prrafodelista"/>
        <w:numPr>
          <w:ilvl w:val="1"/>
          <w:numId w:val="11"/>
        </w:numPr>
        <w:jc w:val="both"/>
        <w:rPr>
          <w:rFonts w:ascii="Arial" w:hAnsi="Arial" w:cs="Arial"/>
          <w:b/>
        </w:rPr>
      </w:pPr>
      <w:r w:rsidRPr="001F5578">
        <w:rPr>
          <w:rFonts w:ascii="Arial" w:hAnsi="Arial" w:cs="Arial"/>
          <w:b/>
        </w:rPr>
        <w:t>LUGAR DE ENTREGA</w:t>
      </w:r>
    </w:p>
    <w:p w14:paraId="43B05B89" w14:textId="77777777" w:rsidR="00F637CF" w:rsidRPr="001F5578" w:rsidRDefault="00F637CF" w:rsidP="001F5578">
      <w:pPr>
        <w:pStyle w:val="Continuarlista"/>
        <w:spacing w:after="0"/>
        <w:ind w:left="0"/>
        <w:jc w:val="both"/>
        <w:rPr>
          <w:rFonts w:ascii="Arial" w:hAnsi="Arial" w:cs="Arial"/>
        </w:rPr>
      </w:pPr>
    </w:p>
    <w:p w14:paraId="3E6CE460" w14:textId="486F6592" w:rsidR="00F637CF" w:rsidRPr="001F5578" w:rsidRDefault="00F637CF" w:rsidP="001F5578">
      <w:pPr>
        <w:pStyle w:val="Continuarlista"/>
        <w:spacing w:after="0"/>
        <w:ind w:left="0"/>
        <w:jc w:val="both"/>
        <w:rPr>
          <w:rFonts w:ascii="Arial" w:hAnsi="Arial" w:cs="Arial"/>
        </w:rPr>
      </w:pPr>
      <w:r w:rsidRPr="001F5578">
        <w:rPr>
          <w:rFonts w:ascii="Arial" w:hAnsi="Arial" w:cs="Arial"/>
        </w:rPr>
        <w:t>La entrega de los bienes/o servicios se realizará en el domi</w:t>
      </w:r>
      <w:r w:rsidR="001504AC" w:rsidRPr="001F5578">
        <w:rPr>
          <w:rFonts w:ascii="Arial" w:hAnsi="Arial" w:cs="Arial"/>
        </w:rPr>
        <w:t>cilio oficial de la Convocante.</w:t>
      </w:r>
    </w:p>
    <w:p w14:paraId="1248C83D" w14:textId="77777777" w:rsidR="00F637CF" w:rsidRPr="001F5578" w:rsidRDefault="00F637CF" w:rsidP="001F5578">
      <w:pPr>
        <w:pStyle w:val="Continuarlista"/>
        <w:spacing w:after="0"/>
        <w:ind w:left="0"/>
        <w:jc w:val="both"/>
        <w:rPr>
          <w:rFonts w:ascii="Arial" w:hAnsi="Arial" w:cs="Arial"/>
        </w:rPr>
      </w:pPr>
    </w:p>
    <w:p w14:paraId="1E45E00D" w14:textId="05867525" w:rsidR="00F637CF" w:rsidRPr="001F5578" w:rsidRDefault="00F637CF" w:rsidP="001F5578">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3303CF83" w14:textId="77777777" w:rsidR="0044407A" w:rsidRPr="001F5578" w:rsidRDefault="0044407A" w:rsidP="001F5578">
      <w:pPr>
        <w:rPr>
          <w:rFonts w:ascii="Arial" w:hAnsi="Arial" w:cs="Arial"/>
          <w:b/>
        </w:rPr>
      </w:pPr>
    </w:p>
    <w:p w14:paraId="73F96AB8" w14:textId="18CAE05D"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lastRenderedPageBreak/>
        <w:t>CESIÓN DE DERECHOS Y OBLIGACIONES</w:t>
      </w:r>
    </w:p>
    <w:p w14:paraId="42800683" w14:textId="77777777" w:rsidR="0044407A" w:rsidRPr="001F5578" w:rsidRDefault="0044407A" w:rsidP="001F5578">
      <w:pPr>
        <w:pStyle w:val="Continuarlista"/>
        <w:spacing w:after="0"/>
        <w:ind w:left="0"/>
        <w:jc w:val="both"/>
        <w:rPr>
          <w:rFonts w:ascii="Arial" w:hAnsi="Arial" w:cs="Arial"/>
        </w:rPr>
      </w:pPr>
    </w:p>
    <w:p w14:paraId="44869832" w14:textId="77777777" w:rsidR="0044407A" w:rsidRPr="001F5578" w:rsidRDefault="0044407A" w:rsidP="001F5578">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13A66673" w14:textId="77777777" w:rsidR="00D36C4A" w:rsidRPr="001F5578" w:rsidRDefault="00D36C4A" w:rsidP="001F5578">
      <w:pPr>
        <w:tabs>
          <w:tab w:val="left" w:pos="360"/>
        </w:tabs>
        <w:rPr>
          <w:rFonts w:ascii="Arial" w:hAnsi="Arial" w:cs="Arial"/>
          <w:b/>
        </w:rPr>
      </w:pPr>
    </w:p>
    <w:p w14:paraId="5FED0BC0" w14:textId="156C809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23E8BB83" w14:textId="77777777" w:rsidR="00D36C4A" w:rsidRPr="001F5578" w:rsidRDefault="00D36C4A" w:rsidP="001F5578">
      <w:pPr>
        <w:tabs>
          <w:tab w:val="left" w:pos="360"/>
        </w:tabs>
        <w:rPr>
          <w:rFonts w:ascii="Arial" w:hAnsi="Arial" w:cs="Arial"/>
          <w:b/>
        </w:rPr>
      </w:pPr>
    </w:p>
    <w:p w14:paraId="326E669C"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630D45A" w14:textId="77777777" w:rsidR="00D36C4A" w:rsidRPr="001F5578" w:rsidRDefault="00D36C4A" w:rsidP="001F5578">
      <w:pPr>
        <w:rPr>
          <w:rFonts w:ascii="Arial" w:hAnsi="Arial" w:cs="Arial"/>
        </w:rPr>
      </w:pPr>
    </w:p>
    <w:p w14:paraId="2E83CB93" w14:textId="0D34306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RELACIONES LABORALES</w:t>
      </w:r>
    </w:p>
    <w:p w14:paraId="112586EB" w14:textId="77777777" w:rsidR="00D36C4A" w:rsidRPr="001F5578" w:rsidRDefault="00D36C4A" w:rsidP="001F5578">
      <w:pPr>
        <w:rPr>
          <w:rFonts w:ascii="Arial" w:hAnsi="Arial" w:cs="Arial"/>
          <w:b/>
        </w:rPr>
      </w:pPr>
    </w:p>
    <w:p w14:paraId="67B5A7E8" w14:textId="77777777" w:rsidR="00D36C4A" w:rsidRPr="001F5578" w:rsidRDefault="00D36C4A" w:rsidP="001F5578">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p>
    <w:p w14:paraId="3EF75482" w14:textId="77777777" w:rsidR="00D36C4A" w:rsidRPr="001F5578" w:rsidRDefault="00D36C4A" w:rsidP="001F5578">
      <w:pPr>
        <w:rPr>
          <w:rFonts w:ascii="Arial" w:hAnsi="Arial" w:cs="Arial"/>
          <w:b/>
        </w:rPr>
      </w:pPr>
    </w:p>
    <w:p w14:paraId="3171E847" w14:textId="1DBF905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PATENTES, MARCAS Y DERECHOS DE AUTOR</w:t>
      </w:r>
    </w:p>
    <w:p w14:paraId="79E8B897" w14:textId="77777777" w:rsidR="00D36C4A" w:rsidRPr="001F5578" w:rsidRDefault="00D36C4A" w:rsidP="001F5578">
      <w:pPr>
        <w:pStyle w:val="Continuarlista"/>
        <w:spacing w:after="0"/>
        <w:ind w:left="0"/>
        <w:jc w:val="both"/>
        <w:rPr>
          <w:rFonts w:ascii="Arial" w:hAnsi="Arial" w:cs="Arial"/>
        </w:rPr>
      </w:pPr>
    </w:p>
    <w:p w14:paraId="6FFE8006" w14:textId="5A583CE6"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a quien se le adjudique el fallo</w:t>
      </w:r>
      <w:r w:rsidR="00A7114F" w:rsidRPr="001F5578">
        <w:rPr>
          <w:rFonts w:ascii="Arial" w:hAnsi="Arial" w:cs="Arial"/>
        </w:rPr>
        <w:t xml:space="preserve"> o parte del mismo</w:t>
      </w:r>
      <w:r w:rsidRPr="001F5578">
        <w:rPr>
          <w:rFonts w:ascii="Arial" w:hAnsi="Arial" w:cs="Arial"/>
        </w:rPr>
        <w:t xml:space="preserve">, asumirá la responsabilidad total </w:t>
      </w:r>
      <w:r w:rsidR="00A7114F" w:rsidRPr="001F5578">
        <w:rPr>
          <w:rFonts w:ascii="Arial" w:hAnsi="Arial" w:cs="Arial"/>
        </w:rPr>
        <w:t>en</w:t>
      </w:r>
      <w:r w:rsidRPr="001F5578">
        <w:rPr>
          <w:rFonts w:ascii="Arial" w:hAnsi="Arial" w:cs="Arial"/>
        </w:rPr>
        <w:t xml:space="preserve"> caso de que, al suministrar los bienes o servicios </w:t>
      </w:r>
      <w:r w:rsidR="00A7114F" w:rsidRPr="001F5578">
        <w:rPr>
          <w:rFonts w:ascii="Arial" w:hAnsi="Arial" w:cs="Arial"/>
        </w:rPr>
        <w:t>que le fueron adjudicados</w:t>
      </w:r>
      <w:r w:rsidRPr="001F5578">
        <w:rPr>
          <w:rFonts w:ascii="Arial" w:hAnsi="Arial" w:cs="Arial"/>
        </w:rPr>
        <w:t xml:space="preserve">, </w:t>
      </w:r>
      <w:r w:rsidR="00A7114F" w:rsidRPr="001F5578">
        <w:rPr>
          <w:rFonts w:ascii="Arial" w:hAnsi="Arial" w:cs="Arial"/>
        </w:rPr>
        <w:t>infrinja</w:t>
      </w:r>
      <w:r w:rsidRPr="001F5578">
        <w:rPr>
          <w:rFonts w:ascii="Arial" w:hAnsi="Arial" w:cs="Arial"/>
        </w:rPr>
        <w:t xml:space="preserve"> los derechos de terceros sobre patentes, marcas</w:t>
      </w:r>
      <w:r w:rsidR="002F15C4" w:rsidRPr="001F5578">
        <w:rPr>
          <w:rFonts w:ascii="Arial" w:hAnsi="Arial" w:cs="Arial"/>
        </w:rPr>
        <w:t xml:space="preserve"> registradas</w:t>
      </w:r>
      <w:r w:rsidRPr="001F5578">
        <w:rPr>
          <w:rFonts w:ascii="Arial" w:hAnsi="Arial" w:cs="Arial"/>
        </w:rPr>
        <w:t>, propiedad intelectual e industrial y derechos de autor</w:t>
      </w:r>
      <w:r w:rsidR="00A7114F" w:rsidRPr="001F5578">
        <w:rPr>
          <w:rFonts w:ascii="Arial" w:hAnsi="Arial" w:cs="Arial"/>
        </w:rPr>
        <w:t xml:space="preserve"> ya sea a nivel nacional o internacional, liberando a la Convocante de toda responsabilidad civil, penal, mercantil, fiscal o de cualquier otra índole</w:t>
      </w:r>
      <w:r w:rsidRPr="001F5578">
        <w:rPr>
          <w:rFonts w:ascii="Arial" w:hAnsi="Arial" w:cs="Arial"/>
        </w:rPr>
        <w:t>.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49A8CFE5" w14:textId="461FA65F" w:rsidR="002F15C4" w:rsidRPr="001F5578" w:rsidRDefault="002F15C4" w:rsidP="001F5578">
      <w:pPr>
        <w:pStyle w:val="Continuarlista"/>
        <w:spacing w:after="0"/>
        <w:ind w:left="0"/>
        <w:jc w:val="both"/>
        <w:rPr>
          <w:rFonts w:ascii="Arial" w:hAnsi="Arial" w:cs="Arial"/>
        </w:rPr>
      </w:pPr>
    </w:p>
    <w:p w14:paraId="6B2E13C7" w14:textId="06464D7B"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61B9A7F6" w14:textId="77777777" w:rsidR="007D7C41" w:rsidRPr="001F5578" w:rsidRDefault="007D7C41" w:rsidP="001F5578">
      <w:pPr>
        <w:jc w:val="both"/>
        <w:rPr>
          <w:rFonts w:ascii="Arial" w:hAnsi="Arial" w:cs="Arial"/>
          <w:b/>
        </w:rPr>
      </w:pPr>
    </w:p>
    <w:p w14:paraId="2A6D6D26" w14:textId="7D7B38C0" w:rsidR="007D7C41" w:rsidRPr="001F5578" w:rsidRDefault="00450F5D" w:rsidP="001F5578">
      <w:pPr>
        <w:jc w:val="both"/>
        <w:rPr>
          <w:rFonts w:ascii="Arial" w:hAnsi="Arial" w:cs="Arial"/>
        </w:rPr>
      </w:pPr>
      <w:r w:rsidRPr="001F5578">
        <w:rPr>
          <w:rFonts w:ascii="Arial" w:hAnsi="Arial" w:cs="Arial"/>
        </w:rPr>
        <w:t>L</w:t>
      </w:r>
      <w:r w:rsidR="007D7C41" w:rsidRPr="001F5578">
        <w:rPr>
          <w:rFonts w:ascii="Arial" w:hAnsi="Arial" w:cs="Arial"/>
        </w:rPr>
        <w:t>a Auditoría Superior del Estado de Jalisco</w:t>
      </w:r>
      <w:r w:rsidRPr="001F5578">
        <w:rPr>
          <w:rFonts w:ascii="Arial" w:hAnsi="Arial" w:cs="Arial"/>
        </w:rPr>
        <w:t xml:space="preserve"> </w:t>
      </w:r>
      <w:r w:rsidR="00881A83" w:rsidRPr="001F5578">
        <w:rPr>
          <w:rFonts w:ascii="Arial" w:hAnsi="Arial" w:cs="Arial"/>
        </w:rPr>
        <w:t>publicará</w:t>
      </w:r>
      <w:r w:rsidR="007D7C41" w:rsidRPr="001F5578">
        <w:rPr>
          <w:rFonts w:ascii="Arial" w:hAnsi="Arial" w:cs="Arial"/>
        </w:rPr>
        <w:t xml:space="preserve"> a través de la página web: </w:t>
      </w:r>
      <w:hyperlink r:id="rId11" w:history="1">
        <w:r w:rsidR="007D7C41" w:rsidRPr="001F5578">
          <w:rPr>
            <w:rStyle w:val="Hipervnculo"/>
            <w:rFonts w:ascii="Arial" w:hAnsi="Arial" w:cs="Arial"/>
            <w:b/>
            <w:i/>
          </w:rPr>
          <w:t>www.asej.gob.mx</w:t>
        </w:r>
      </w:hyperlink>
      <w:r w:rsidR="007D7C41" w:rsidRPr="001F5578">
        <w:rPr>
          <w:rFonts w:ascii="Arial" w:hAnsi="Arial" w:cs="Arial"/>
        </w:rPr>
        <w:t>, donde se encuentra publicada la</w:t>
      </w:r>
      <w:r w:rsidR="00D25EFE" w:rsidRPr="001F5578">
        <w:rPr>
          <w:rFonts w:ascii="Arial" w:hAnsi="Arial" w:cs="Arial"/>
        </w:rPr>
        <w:t>s</w:t>
      </w:r>
      <w:r w:rsidRPr="001F5578">
        <w:rPr>
          <w:rFonts w:ascii="Arial" w:hAnsi="Arial" w:cs="Arial"/>
        </w:rPr>
        <w:t xml:space="preserve"> presente convocatoria cualquier cambio o modificación que surgiera a estas bases o los anexos y los participantes serán responsables de revisar</w:t>
      </w:r>
      <w:r w:rsidR="00D06F24" w:rsidRPr="001F5578">
        <w:rPr>
          <w:rFonts w:ascii="Arial" w:hAnsi="Arial" w:cs="Arial"/>
        </w:rPr>
        <w:t xml:space="preserve"> contantemente dichos documentos, durante el tiempo que se encuentre vigente la presente Licitaci</w:t>
      </w:r>
      <w:r w:rsidR="00FB4B32" w:rsidRPr="001F5578">
        <w:rPr>
          <w:rFonts w:ascii="Arial" w:hAnsi="Arial" w:cs="Arial"/>
        </w:rPr>
        <w:t>ón.</w:t>
      </w:r>
    </w:p>
    <w:p w14:paraId="43010A0B" w14:textId="77777777" w:rsidR="007D7C41" w:rsidRPr="001F5578" w:rsidRDefault="007D7C41" w:rsidP="001F5578">
      <w:pPr>
        <w:jc w:val="both"/>
        <w:rPr>
          <w:rFonts w:ascii="Arial" w:hAnsi="Arial" w:cs="Arial"/>
        </w:rPr>
      </w:pPr>
    </w:p>
    <w:p w14:paraId="19EB2D87" w14:textId="097FF3C0" w:rsidR="007D7C41" w:rsidRPr="001F5578" w:rsidRDefault="007D7C41" w:rsidP="001F5578">
      <w:pPr>
        <w:jc w:val="both"/>
        <w:rPr>
          <w:rFonts w:ascii="Arial" w:hAnsi="Arial" w:cs="Arial"/>
        </w:rPr>
      </w:pPr>
      <w:r w:rsidRPr="001F5578">
        <w:rPr>
          <w:rFonts w:ascii="Arial" w:hAnsi="Arial" w:cs="Arial"/>
        </w:rPr>
        <w:lastRenderedPageBreak/>
        <w:t xml:space="preserve">Cualquier cambio o modificación a las bases </w:t>
      </w:r>
      <w:r w:rsidR="00FB4B32" w:rsidRPr="001F5578">
        <w:rPr>
          <w:rFonts w:ascii="Arial" w:hAnsi="Arial" w:cs="Arial"/>
        </w:rPr>
        <w:t xml:space="preserve">y/o anexos </w:t>
      </w:r>
      <w:r w:rsidRPr="001F5578">
        <w:rPr>
          <w:rFonts w:ascii="Arial" w:hAnsi="Arial" w:cs="Arial"/>
        </w:rPr>
        <w:t>de esta licitación, formará</w:t>
      </w:r>
      <w:r w:rsidR="00FB4B32" w:rsidRPr="001F5578">
        <w:rPr>
          <w:rFonts w:ascii="Arial" w:hAnsi="Arial" w:cs="Arial"/>
        </w:rPr>
        <w:t>n</w:t>
      </w:r>
      <w:r w:rsidRPr="001F5578">
        <w:rPr>
          <w:rFonts w:ascii="Arial" w:hAnsi="Arial" w:cs="Arial"/>
        </w:rPr>
        <w:t xml:space="preserve"> parte integral de esta Licitación, por lo que tendrá el carácter de obligatorio para ser considerada por los licitantes en la elaboración de su</w:t>
      </w:r>
      <w:r w:rsidR="00FB4B32" w:rsidRPr="001F5578">
        <w:rPr>
          <w:rFonts w:ascii="Arial" w:hAnsi="Arial" w:cs="Arial"/>
        </w:rPr>
        <w:t>s proposiciones.</w:t>
      </w:r>
    </w:p>
    <w:p w14:paraId="6E3E4C3D" w14:textId="77777777" w:rsidR="007D7C41" w:rsidRPr="001F5578" w:rsidRDefault="007D7C41" w:rsidP="001F5578">
      <w:pPr>
        <w:jc w:val="both"/>
        <w:rPr>
          <w:rFonts w:ascii="Arial" w:hAnsi="Arial" w:cs="Arial"/>
        </w:rPr>
      </w:pPr>
    </w:p>
    <w:p w14:paraId="0FB103E3" w14:textId="3C61D952"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INCONFORMIDADES</w:t>
      </w:r>
    </w:p>
    <w:p w14:paraId="14EECF18" w14:textId="77777777" w:rsidR="0044407A" w:rsidRPr="001F5578" w:rsidRDefault="0044407A" w:rsidP="001F5578">
      <w:pPr>
        <w:pStyle w:val="Continuarlista"/>
        <w:spacing w:after="0"/>
        <w:ind w:left="0"/>
        <w:jc w:val="both"/>
        <w:rPr>
          <w:rFonts w:ascii="Arial" w:hAnsi="Arial" w:cs="Arial"/>
        </w:rPr>
      </w:pPr>
    </w:p>
    <w:p w14:paraId="288B84F7" w14:textId="77777777" w:rsidR="0044407A" w:rsidRPr="001F5578" w:rsidRDefault="0044407A" w:rsidP="001F5578">
      <w:pPr>
        <w:jc w:val="both"/>
        <w:rPr>
          <w:rFonts w:ascii="Arial" w:hAnsi="Arial" w:cs="Arial"/>
        </w:rPr>
      </w:pPr>
      <w:r w:rsidRPr="001F5578">
        <w:rPr>
          <w:rFonts w:ascii="Arial" w:hAnsi="Arial" w:cs="Arial"/>
        </w:rPr>
        <w:t>Los proveedores podrán inconformarse por escrito ante el Órgano Interno de Control, que en este caso es la Unidad de Vigilancia del Congreso del Estado de Jalisco, en apego a lo que prevé la Ley de Compras Gubernamentales, Enajenaciones y Contratación de Servicios del Estado de Jalisco y sus Municipios.</w:t>
      </w:r>
    </w:p>
    <w:p w14:paraId="42CED4B1" w14:textId="77777777" w:rsidR="0044407A" w:rsidRPr="001F5578" w:rsidRDefault="0044407A" w:rsidP="001F5578">
      <w:pPr>
        <w:rPr>
          <w:rFonts w:ascii="Arial" w:hAnsi="Arial" w:cs="Arial"/>
          <w:b/>
        </w:rPr>
      </w:pPr>
    </w:p>
    <w:p w14:paraId="6537E655" w14:textId="490259E5"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SANCIONES</w:t>
      </w:r>
    </w:p>
    <w:p w14:paraId="2C8C41F1" w14:textId="77777777" w:rsidR="007D7C41" w:rsidRPr="001F5578" w:rsidRDefault="007D7C41" w:rsidP="001F5578">
      <w:pPr>
        <w:pStyle w:val="Lista2"/>
        <w:ind w:left="0" w:firstLine="0"/>
        <w:jc w:val="both"/>
        <w:rPr>
          <w:rFonts w:ascii="Arial" w:hAnsi="Arial" w:cs="Arial"/>
          <w:b/>
        </w:rPr>
      </w:pPr>
      <w:r w:rsidRPr="001F5578">
        <w:rPr>
          <w:rFonts w:ascii="Arial" w:hAnsi="Arial" w:cs="Arial"/>
          <w:b/>
        </w:rPr>
        <w:t xml:space="preserve"> </w:t>
      </w:r>
    </w:p>
    <w:p w14:paraId="1BCA8615" w14:textId="77777777" w:rsidR="007D7C41" w:rsidRPr="001F5578" w:rsidRDefault="007D7C41" w:rsidP="001F5578">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43868AB4" w14:textId="77777777" w:rsidR="007D7C41" w:rsidRPr="001F5578" w:rsidRDefault="007D7C41" w:rsidP="001F5578">
      <w:pPr>
        <w:pStyle w:val="Lista2"/>
        <w:ind w:left="0" w:firstLine="0"/>
        <w:jc w:val="both"/>
        <w:rPr>
          <w:rFonts w:ascii="Arial" w:hAnsi="Arial" w:cs="Arial"/>
          <w:b/>
          <w:i/>
          <w:u w:val="single"/>
        </w:rPr>
      </w:pPr>
    </w:p>
    <w:p w14:paraId="1B83E246" w14:textId="79DB8187" w:rsidR="007D7C41" w:rsidRPr="001F5578" w:rsidRDefault="007D7C41" w:rsidP="001F5578">
      <w:pPr>
        <w:pStyle w:val="Lista3"/>
        <w:ind w:left="0" w:firstLine="0"/>
        <w:jc w:val="both"/>
        <w:rPr>
          <w:rFonts w:ascii="Arial" w:hAnsi="Arial" w:cs="Arial"/>
        </w:rPr>
      </w:pPr>
      <w:r w:rsidRPr="001F5578">
        <w:rPr>
          <w:rFonts w:ascii="Arial" w:hAnsi="Arial" w:cs="Arial"/>
        </w:rPr>
        <w:t xml:space="preserve">Se podrá aplicar a partir del primer día de </w:t>
      </w:r>
      <w:r w:rsidR="007450BA">
        <w:rPr>
          <w:rFonts w:ascii="Arial" w:hAnsi="Arial" w:cs="Arial"/>
        </w:rPr>
        <w:t>re</w:t>
      </w:r>
      <w:r w:rsidRPr="001F5578">
        <w:rPr>
          <w:rFonts w:ascii="Arial" w:hAnsi="Arial" w:cs="Arial"/>
        </w:rPr>
        <w:t xml:space="preserve">traso respecto de la fecha máxima de entrega indicada en el contrato, una pena convencional del 1% del importe del bien o servicio no entregado, por cada día natural de </w:t>
      </w:r>
      <w:r w:rsidR="007450BA">
        <w:rPr>
          <w:rFonts w:ascii="Arial" w:hAnsi="Arial" w:cs="Arial"/>
        </w:rPr>
        <w:t>demora</w:t>
      </w:r>
      <w:r w:rsidRPr="001F5578">
        <w:rPr>
          <w:rFonts w:ascii="Arial" w:hAnsi="Arial" w:cs="Arial"/>
        </w:rPr>
        <w:t>. La sanción máxima será del 10% del monto total, pudiéndose cancelar el pedido una vez que se haya llegado a la sanción máxima.</w:t>
      </w:r>
    </w:p>
    <w:p w14:paraId="2D8C6AD4" w14:textId="77777777" w:rsidR="007D7C41" w:rsidRPr="001F5578" w:rsidRDefault="007D7C41" w:rsidP="001F5578">
      <w:pPr>
        <w:pStyle w:val="Lista3"/>
        <w:ind w:left="0" w:firstLine="0"/>
        <w:jc w:val="both"/>
        <w:rPr>
          <w:rFonts w:ascii="Arial" w:hAnsi="Arial" w:cs="Arial"/>
        </w:rPr>
      </w:pPr>
    </w:p>
    <w:p w14:paraId="75D2319C" w14:textId="63B01A5C"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DE LA INTERPRETACIÓN DE LAS BASES</w:t>
      </w:r>
    </w:p>
    <w:p w14:paraId="1BC62509" w14:textId="77777777" w:rsidR="007D7C41" w:rsidRPr="001F5578" w:rsidRDefault="007D7C41" w:rsidP="001F5578">
      <w:pPr>
        <w:rPr>
          <w:rFonts w:ascii="Arial" w:hAnsi="Arial" w:cs="Arial"/>
          <w:b/>
        </w:rPr>
      </w:pPr>
    </w:p>
    <w:p w14:paraId="39FB0286" w14:textId="74E85E16" w:rsidR="00EF5F0B" w:rsidRPr="001F5578" w:rsidRDefault="007D7C41" w:rsidP="001F5578">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EF5F0B" w:rsidRPr="001F5578" w:rsidSect="001F5578">
      <w:headerReference w:type="default" r:id="rId12"/>
      <w:footerReference w:type="default" r:id="rId13"/>
      <w:pgSz w:w="12242" w:h="15842" w:code="1"/>
      <w:pgMar w:top="1701" w:right="1418" w:bottom="1701" w:left="1418"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82E11" w14:textId="77777777" w:rsidR="00E41836" w:rsidRDefault="00E41836">
      <w:r>
        <w:separator/>
      </w:r>
    </w:p>
  </w:endnote>
  <w:endnote w:type="continuationSeparator" w:id="0">
    <w:p w14:paraId="1D1FE7E2" w14:textId="77777777" w:rsidR="00E41836" w:rsidRDefault="00E41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2F8F" w14:textId="67C7B2AD" w:rsidR="00D650B1" w:rsidRPr="00290072" w:rsidRDefault="00C42275" w:rsidP="0038088F">
    <w:pPr>
      <w:jc w:val="both"/>
      <w:rPr>
        <w:rFonts w:ascii="Arial" w:hAnsi="Arial" w:cs="Arial"/>
        <w:sz w:val="16"/>
        <w:szCs w:val="16"/>
      </w:rPr>
    </w:pPr>
    <w:r w:rsidRPr="00556721">
      <w:rPr>
        <w:rFonts w:ascii="Arial" w:hAnsi="Arial" w:cs="Arial"/>
        <w:sz w:val="16"/>
        <w:szCs w:val="16"/>
      </w:rPr>
      <w:t xml:space="preserve">Licitación Pública </w:t>
    </w:r>
    <w:r w:rsidR="001F5578" w:rsidRPr="00556721">
      <w:rPr>
        <w:rFonts w:ascii="Arial" w:hAnsi="Arial" w:cs="Arial"/>
        <w:sz w:val="16"/>
        <w:szCs w:val="16"/>
      </w:rPr>
      <w:t>LP-SC-0</w:t>
    </w:r>
    <w:r w:rsidR="00EF7C99">
      <w:rPr>
        <w:rFonts w:ascii="Arial" w:hAnsi="Arial" w:cs="Arial"/>
        <w:sz w:val="16"/>
        <w:szCs w:val="16"/>
      </w:rPr>
      <w:t>1</w:t>
    </w:r>
    <w:r w:rsidR="0038088F">
      <w:rPr>
        <w:rFonts w:ascii="Arial" w:hAnsi="Arial" w:cs="Arial"/>
        <w:sz w:val="16"/>
        <w:szCs w:val="16"/>
      </w:rPr>
      <w:t>1</w:t>
    </w:r>
    <w:r w:rsidR="001F5578" w:rsidRPr="00556721">
      <w:rPr>
        <w:rFonts w:ascii="Arial" w:hAnsi="Arial" w:cs="Arial"/>
        <w:sz w:val="16"/>
        <w:szCs w:val="16"/>
      </w:rPr>
      <w:t>-2018 “</w:t>
    </w:r>
    <w:r w:rsidR="0038088F" w:rsidRPr="0038088F">
      <w:rPr>
        <w:rFonts w:ascii="Arial" w:hAnsi="Arial" w:cs="Arial"/>
        <w:sz w:val="16"/>
        <w:szCs w:val="16"/>
      </w:rPr>
      <w:t xml:space="preserve">Servicios de consultoría de investigaciones en materia de deuda pública y gasto público </w:t>
    </w:r>
    <w:r w:rsidR="0038088F">
      <w:rPr>
        <w:rFonts w:ascii="Arial" w:hAnsi="Arial" w:cs="Arial"/>
        <w:sz w:val="16"/>
        <w:szCs w:val="16"/>
      </w:rPr>
      <w:t>m</w:t>
    </w:r>
    <w:r w:rsidR="0038088F" w:rsidRPr="0038088F">
      <w:rPr>
        <w:rFonts w:ascii="Arial" w:hAnsi="Arial" w:cs="Arial"/>
        <w:sz w:val="16"/>
        <w:szCs w:val="16"/>
      </w:rPr>
      <w:t>unicipales</w:t>
    </w:r>
    <w:r w:rsidRPr="00556721">
      <w:rPr>
        <w:rFonts w:ascii="Arial" w:hAnsi="Arial" w:cs="Arial"/>
        <w:sz w:val="16"/>
        <w:szCs w:val="16"/>
      </w:rPr>
      <w:t>”.</w:t>
    </w:r>
    <w:r>
      <w:rPr>
        <w:rFonts w:ascii="Arial" w:hAnsi="Arial" w:cs="Arial"/>
        <w:sz w:val="16"/>
        <w:szCs w:val="16"/>
      </w:rPr>
      <w:t xml:space="preserve"> </w:t>
    </w:r>
    <w:r w:rsidR="003B2E2E">
      <w:rPr>
        <w:rFonts w:ascii="Arial" w:hAnsi="Arial" w:cs="Arial"/>
        <w:sz w:val="16"/>
        <w:szCs w:val="16"/>
      </w:rPr>
      <w:tab/>
    </w:r>
    <w:r w:rsidR="003B2E2E">
      <w:rPr>
        <w:rFonts w:ascii="Arial" w:hAnsi="Arial" w:cs="Arial"/>
        <w:sz w:val="16"/>
        <w:szCs w:val="16"/>
      </w:rPr>
      <w:tab/>
    </w:r>
    <w:r w:rsidR="003B2E2E">
      <w:rPr>
        <w:rFonts w:ascii="Arial" w:hAnsi="Arial" w:cs="Arial"/>
        <w:sz w:val="16"/>
        <w:szCs w:val="16"/>
      </w:rPr>
      <w:tab/>
      <w:t xml:space="preserve">         </w:t>
    </w:r>
    <w:r w:rsidR="0038088F">
      <w:rPr>
        <w:rFonts w:ascii="Arial" w:hAnsi="Arial" w:cs="Arial"/>
        <w:sz w:val="16"/>
        <w:szCs w:val="16"/>
      </w:rPr>
      <w:tab/>
    </w:r>
    <w:r w:rsidR="0038088F">
      <w:rPr>
        <w:rFonts w:ascii="Arial" w:hAnsi="Arial" w:cs="Arial"/>
        <w:sz w:val="16"/>
        <w:szCs w:val="16"/>
      </w:rPr>
      <w:tab/>
    </w:r>
    <w:r w:rsidR="0038088F">
      <w:rPr>
        <w:rFonts w:ascii="Arial" w:hAnsi="Arial" w:cs="Arial"/>
        <w:sz w:val="16"/>
        <w:szCs w:val="16"/>
      </w:rPr>
      <w:tab/>
    </w:r>
    <w:r w:rsidR="0038088F">
      <w:rPr>
        <w:rFonts w:ascii="Arial" w:hAnsi="Arial" w:cs="Arial"/>
        <w:sz w:val="16"/>
        <w:szCs w:val="16"/>
      </w:rPr>
      <w:tab/>
    </w:r>
    <w:r w:rsidR="0038088F">
      <w:rPr>
        <w:rFonts w:ascii="Arial" w:hAnsi="Arial" w:cs="Arial"/>
        <w:sz w:val="16"/>
        <w:szCs w:val="16"/>
      </w:rPr>
      <w:tab/>
    </w:r>
    <w:r w:rsidR="0038088F">
      <w:rPr>
        <w:rFonts w:ascii="Arial" w:hAnsi="Arial" w:cs="Arial"/>
        <w:sz w:val="16"/>
        <w:szCs w:val="16"/>
      </w:rPr>
      <w:tab/>
    </w:r>
    <w:r w:rsidR="0038088F">
      <w:rPr>
        <w:rFonts w:ascii="Arial" w:hAnsi="Arial" w:cs="Arial"/>
        <w:sz w:val="16"/>
        <w:szCs w:val="16"/>
      </w:rPr>
      <w:tab/>
      <w:t xml:space="preserve">           </w:t>
    </w:r>
    <w:r w:rsidR="00D650B1" w:rsidRPr="00290072">
      <w:rPr>
        <w:rFonts w:ascii="Arial" w:hAnsi="Arial" w:cs="Arial"/>
        <w:sz w:val="16"/>
        <w:szCs w:val="16"/>
      </w:rPr>
      <w:t xml:space="preserve">Pág. </w:t>
    </w:r>
    <w:r w:rsidR="00D650B1">
      <w:rPr>
        <w:rFonts w:ascii="Arial" w:hAnsi="Arial" w:cs="Arial"/>
        <w:sz w:val="16"/>
        <w:szCs w:val="16"/>
      </w:rPr>
      <w:t>0</w:t>
    </w:r>
    <w:sdt>
      <w:sdtPr>
        <w:rPr>
          <w:rFonts w:ascii="Arial" w:hAnsi="Arial" w:cs="Arial"/>
          <w:sz w:val="16"/>
          <w:szCs w:val="16"/>
        </w:rPr>
        <w:id w:val="382907831"/>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5A005D">
          <w:rPr>
            <w:rFonts w:ascii="Arial" w:hAnsi="Arial" w:cs="Arial"/>
            <w:noProof/>
            <w:sz w:val="16"/>
            <w:szCs w:val="16"/>
          </w:rPr>
          <w:t>9</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E9663B">
          <w:rPr>
            <w:rFonts w:ascii="Arial" w:hAnsi="Arial" w:cs="Arial"/>
            <w:sz w:val="16"/>
            <w:szCs w:val="16"/>
          </w:rPr>
          <w:t>0</w:t>
        </w:r>
        <w:r w:rsidR="00574859">
          <w:rPr>
            <w:rFonts w:ascii="Arial" w:hAnsi="Arial" w:cs="Arial"/>
            <w:sz w:val="16"/>
            <w:szCs w:val="16"/>
          </w:rPr>
          <w:t>9</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D0DD7" w14:textId="77777777" w:rsidR="00E41836" w:rsidRDefault="00E41836">
      <w:r>
        <w:separator/>
      </w:r>
    </w:p>
  </w:footnote>
  <w:footnote w:type="continuationSeparator" w:id="0">
    <w:p w14:paraId="7381CDC2" w14:textId="77777777" w:rsidR="00E41836" w:rsidRDefault="00E41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2"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4"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6854ED"/>
    <w:multiLevelType w:val="hybridMultilevel"/>
    <w:tmpl w:val="C1603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C6D13A9"/>
    <w:multiLevelType w:val="hybridMultilevel"/>
    <w:tmpl w:val="E99A5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1BB1404"/>
    <w:multiLevelType w:val="multilevel"/>
    <w:tmpl w:val="4DCE2C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4" w15:restartNumberingAfterBreak="0">
    <w:nsid w:val="3CF136DE"/>
    <w:multiLevelType w:val="hybridMultilevel"/>
    <w:tmpl w:val="2AF8B9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6" w15:restartNumberingAfterBreak="0">
    <w:nsid w:val="436C4C5C"/>
    <w:multiLevelType w:val="hybridMultilevel"/>
    <w:tmpl w:val="44B43CB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2444618"/>
    <w:multiLevelType w:val="hybridMultilevel"/>
    <w:tmpl w:val="ADC86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3"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6"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30" w15:restartNumberingAfterBreak="0">
    <w:nsid w:val="73C76F8A"/>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3"/>
  </w:num>
  <w:num w:numId="2">
    <w:abstractNumId w:val="0"/>
  </w:num>
  <w:num w:numId="3">
    <w:abstractNumId w:val="31"/>
  </w:num>
  <w:num w:numId="4">
    <w:abstractNumId w:val="3"/>
  </w:num>
  <w:num w:numId="5">
    <w:abstractNumId w:val="15"/>
  </w:num>
  <w:num w:numId="6">
    <w:abstractNumId w:val="25"/>
  </w:num>
  <w:num w:numId="7">
    <w:abstractNumId w:val="1"/>
  </w:num>
  <w:num w:numId="8">
    <w:abstractNumId w:val="28"/>
  </w:num>
  <w:num w:numId="9">
    <w:abstractNumId w:val="12"/>
  </w:num>
  <w:num w:numId="10">
    <w:abstractNumId w:val="19"/>
  </w:num>
  <w:num w:numId="11">
    <w:abstractNumId w:val="24"/>
  </w:num>
  <w:num w:numId="12">
    <w:abstractNumId w:val="8"/>
  </w:num>
  <w:num w:numId="13">
    <w:abstractNumId w:val="22"/>
  </w:num>
  <w:num w:numId="14">
    <w:abstractNumId w:val="10"/>
  </w:num>
  <w:num w:numId="15">
    <w:abstractNumId w:val="23"/>
  </w:num>
  <w:num w:numId="16">
    <w:abstractNumId w:val="27"/>
  </w:num>
  <w:num w:numId="17">
    <w:abstractNumId w:val="26"/>
  </w:num>
  <w:num w:numId="18">
    <w:abstractNumId w:val="2"/>
  </w:num>
  <w:num w:numId="19">
    <w:abstractNumId w:val="9"/>
  </w:num>
  <w:num w:numId="20">
    <w:abstractNumId w:val="4"/>
  </w:num>
  <w:num w:numId="21">
    <w:abstractNumId w:val="17"/>
  </w:num>
  <w:num w:numId="22">
    <w:abstractNumId w:val="29"/>
  </w:num>
  <w:num w:numId="23">
    <w:abstractNumId w:val="21"/>
  </w:num>
  <w:num w:numId="24">
    <w:abstractNumId w:val="18"/>
  </w:num>
  <w:num w:numId="25">
    <w:abstractNumId w:val="6"/>
  </w:num>
  <w:num w:numId="26">
    <w:abstractNumId w:val="30"/>
  </w:num>
  <w:num w:numId="27">
    <w:abstractNumId w:val="11"/>
  </w:num>
  <w:num w:numId="28">
    <w:abstractNumId w:val="16"/>
  </w:num>
  <w:num w:numId="29">
    <w:abstractNumId w:val="7"/>
  </w:num>
  <w:num w:numId="30">
    <w:abstractNumId w:val="20"/>
  </w:num>
  <w:num w:numId="31">
    <w:abstractNumId w:val="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11FBF"/>
    <w:rsid w:val="00020A96"/>
    <w:rsid w:val="00024619"/>
    <w:rsid w:val="00027966"/>
    <w:rsid w:val="00032CA7"/>
    <w:rsid w:val="000358FE"/>
    <w:rsid w:val="0004645A"/>
    <w:rsid w:val="00053385"/>
    <w:rsid w:val="00055F10"/>
    <w:rsid w:val="00057495"/>
    <w:rsid w:val="00057C11"/>
    <w:rsid w:val="00060267"/>
    <w:rsid w:val="000648AB"/>
    <w:rsid w:val="00071B78"/>
    <w:rsid w:val="00082F2D"/>
    <w:rsid w:val="00083C2B"/>
    <w:rsid w:val="00090192"/>
    <w:rsid w:val="000929CD"/>
    <w:rsid w:val="00096C67"/>
    <w:rsid w:val="00097330"/>
    <w:rsid w:val="000976C7"/>
    <w:rsid w:val="000A19F1"/>
    <w:rsid w:val="000B3836"/>
    <w:rsid w:val="000C1ED5"/>
    <w:rsid w:val="000C26D4"/>
    <w:rsid w:val="000D7962"/>
    <w:rsid w:val="000E621B"/>
    <w:rsid w:val="000F0212"/>
    <w:rsid w:val="000F2855"/>
    <w:rsid w:val="0010176F"/>
    <w:rsid w:val="001239A8"/>
    <w:rsid w:val="00135360"/>
    <w:rsid w:val="00146047"/>
    <w:rsid w:val="00146A3C"/>
    <w:rsid w:val="001504AC"/>
    <w:rsid w:val="00190C3C"/>
    <w:rsid w:val="00194BCB"/>
    <w:rsid w:val="0019786B"/>
    <w:rsid w:val="001A636B"/>
    <w:rsid w:val="001D22B6"/>
    <w:rsid w:val="001D7ED2"/>
    <w:rsid w:val="001E0CD8"/>
    <w:rsid w:val="001E239B"/>
    <w:rsid w:val="001F1872"/>
    <w:rsid w:val="001F1A55"/>
    <w:rsid w:val="001F5578"/>
    <w:rsid w:val="00206560"/>
    <w:rsid w:val="0021131D"/>
    <w:rsid w:val="00212FD3"/>
    <w:rsid w:val="00214BCC"/>
    <w:rsid w:val="00222319"/>
    <w:rsid w:val="00235FD3"/>
    <w:rsid w:val="00242559"/>
    <w:rsid w:val="00255E93"/>
    <w:rsid w:val="00281CBD"/>
    <w:rsid w:val="002858C0"/>
    <w:rsid w:val="00287C6F"/>
    <w:rsid w:val="002B0DCD"/>
    <w:rsid w:val="002B3D73"/>
    <w:rsid w:val="002C6380"/>
    <w:rsid w:val="002C724D"/>
    <w:rsid w:val="002C73CC"/>
    <w:rsid w:val="002D1EBF"/>
    <w:rsid w:val="002E2CE2"/>
    <w:rsid w:val="002E72B3"/>
    <w:rsid w:val="002F15C4"/>
    <w:rsid w:val="0030223D"/>
    <w:rsid w:val="0032345A"/>
    <w:rsid w:val="00330E90"/>
    <w:rsid w:val="00331945"/>
    <w:rsid w:val="00334899"/>
    <w:rsid w:val="00336559"/>
    <w:rsid w:val="00337072"/>
    <w:rsid w:val="003403A2"/>
    <w:rsid w:val="003416CA"/>
    <w:rsid w:val="003419CE"/>
    <w:rsid w:val="003454BD"/>
    <w:rsid w:val="0035172F"/>
    <w:rsid w:val="0036776D"/>
    <w:rsid w:val="0037059C"/>
    <w:rsid w:val="003741D4"/>
    <w:rsid w:val="00380002"/>
    <w:rsid w:val="0038088F"/>
    <w:rsid w:val="00385A16"/>
    <w:rsid w:val="003942D1"/>
    <w:rsid w:val="003A0A69"/>
    <w:rsid w:val="003A79FF"/>
    <w:rsid w:val="003B022B"/>
    <w:rsid w:val="003B2E2E"/>
    <w:rsid w:val="003B69F3"/>
    <w:rsid w:val="003C477E"/>
    <w:rsid w:val="003D1E76"/>
    <w:rsid w:val="003D7D20"/>
    <w:rsid w:val="003E6771"/>
    <w:rsid w:val="00401D9B"/>
    <w:rsid w:val="004030F4"/>
    <w:rsid w:val="00403E78"/>
    <w:rsid w:val="0042359A"/>
    <w:rsid w:val="00424635"/>
    <w:rsid w:val="004310AD"/>
    <w:rsid w:val="00432A1B"/>
    <w:rsid w:val="00436D5C"/>
    <w:rsid w:val="004400F7"/>
    <w:rsid w:val="0044407A"/>
    <w:rsid w:val="0044664A"/>
    <w:rsid w:val="00447AC2"/>
    <w:rsid w:val="00450F5D"/>
    <w:rsid w:val="00457F19"/>
    <w:rsid w:val="00470D4F"/>
    <w:rsid w:val="00471445"/>
    <w:rsid w:val="00473A95"/>
    <w:rsid w:val="00474BE6"/>
    <w:rsid w:val="0048142A"/>
    <w:rsid w:val="00481FDB"/>
    <w:rsid w:val="004861DE"/>
    <w:rsid w:val="00492680"/>
    <w:rsid w:val="004933B8"/>
    <w:rsid w:val="004C1740"/>
    <w:rsid w:val="004D1BF9"/>
    <w:rsid w:val="004D5ABA"/>
    <w:rsid w:val="004D759B"/>
    <w:rsid w:val="0050409D"/>
    <w:rsid w:val="00510CC9"/>
    <w:rsid w:val="0051556D"/>
    <w:rsid w:val="005168EF"/>
    <w:rsid w:val="0052651E"/>
    <w:rsid w:val="00533242"/>
    <w:rsid w:val="00551C3E"/>
    <w:rsid w:val="00556721"/>
    <w:rsid w:val="00562C8D"/>
    <w:rsid w:val="005704E3"/>
    <w:rsid w:val="005731F6"/>
    <w:rsid w:val="00574859"/>
    <w:rsid w:val="005776EB"/>
    <w:rsid w:val="00591332"/>
    <w:rsid w:val="005A005D"/>
    <w:rsid w:val="005A714C"/>
    <w:rsid w:val="005B1148"/>
    <w:rsid w:val="005C0AC0"/>
    <w:rsid w:val="005C6FF9"/>
    <w:rsid w:val="005D5E65"/>
    <w:rsid w:val="005E0156"/>
    <w:rsid w:val="005E615C"/>
    <w:rsid w:val="005E7043"/>
    <w:rsid w:val="005F3475"/>
    <w:rsid w:val="00640951"/>
    <w:rsid w:val="0064577B"/>
    <w:rsid w:val="006457E0"/>
    <w:rsid w:val="006500C3"/>
    <w:rsid w:val="00650155"/>
    <w:rsid w:val="00653AC9"/>
    <w:rsid w:val="00654FC4"/>
    <w:rsid w:val="00655729"/>
    <w:rsid w:val="00677393"/>
    <w:rsid w:val="006928DF"/>
    <w:rsid w:val="006A4E74"/>
    <w:rsid w:val="006C0A45"/>
    <w:rsid w:val="006C3B68"/>
    <w:rsid w:val="006C5822"/>
    <w:rsid w:val="006D1B2A"/>
    <w:rsid w:val="006D6D8F"/>
    <w:rsid w:val="006E094D"/>
    <w:rsid w:val="006F4B2C"/>
    <w:rsid w:val="00701EFC"/>
    <w:rsid w:val="00705A3D"/>
    <w:rsid w:val="0071299B"/>
    <w:rsid w:val="00715F44"/>
    <w:rsid w:val="00716143"/>
    <w:rsid w:val="007224B0"/>
    <w:rsid w:val="00730FD7"/>
    <w:rsid w:val="00733FCB"/>
    <w:rsid w:val="007410CB"/>
    <w:rsid w:val="007450BA"/>
    <w:rsid w:val="007513A6"/>
    <w:rsid w:val="00753202"/>
    <w:rsid w:val="00765DB6"/>
    <w:rsid w:val="00773D28"/>
    <w:rsid w:val="007754FC"/>
    <w:rsid w:val="00783402"/>
    <w:rsid w:val="007964FA"/>
    <w:rsid w:val="007A344C"/>
    <w:rsid w:val="007A3B4B"/>
    <w:rsid w:val="007A649E"/>
    <w:rsid w:val="007A6D16"/>
    <w:rsid w:val="007B73FF"/>
    <w:rsid w:val="007C4791"/>
    <w:rsid w:val="007C5B7D"/>
    <w:rsid w:val="007D3BF3"/>
    <w:rsid w:val="007D7C41"/>
    <w:rsid w:val="007E73E2"/>
    <w:rsid w:val="007F2C43"/>
    <w:rsid w:val="007F4956"/>
    <w:rsid w:val="008031DB"/>
    <w:rsid w:val="0080786C"/>
    <w:rsid w:val="00815518"/>
    <w:rsid w:val="00820B22"/>
    <w:rsid w:val="008312BA"/>
    <w:rsid w:val="00832BB3"/>
    <w:rsid w:val="00833933"/>
    <w:rsid w:val="0084105A"/>
    <w:rsid w:val="00847453"/>
    <w:rsid w:val="008511A7"/>
    <w:rsid w:val="0085731F"/>
    <w:rsid w:val="008632D4"/>
    <w:rsid w:val="0086660C"/>
    <w:rsid w:val="00870723"/>
    <w:rsid w:val="008730BF"/>
    <w:rsid w:val="008737E2"/>
    <w:rsid w:val="00876733"/>
    <w:rsid w:val="00881A83"/>
    <w:rsid w:val="0088280E"/>
    <w:rsid w:val="00882EE9"/>
    <w:rsid w:val="00887DB5"/>
    <w:rsid w:val="00894384"/>
    <w:rsid w:val="008A5250"/>
    <w:rsid w:val="008A6FDB"/>
    <w:rsid w:val="008B13D6"/>
    <w:rsid w:val="008B39B7"/>
    <w:rsid w:val="008B5AA1"/>
    <w:rsid w:val="008C3F27"/>
    <w:rsid w:val="008D205D"/>
    <w:rsid w:val="008E00F6"/>
    <w:rsid w:val="008E332F"/>
    <w:rsid w:val="008F6421"/>
    <w:rsid w:val="0091050C"/>
    <w:rsid w:val="009362A5"/>
    <w:rsid w:val="00942B88"/>
    <w:rsid w:val="00945537"/>
    <w:rsid w:val="009513D9"/>
    <w:rsid w:val="00955CE0"/>
    <w:rsid w:val="00961B6B"/>
    <w:rsid w:val="00983740"/>
    <w:rsid w:val="00983A21"/>
    <w:rsid w:val="0098602A"/>
    <w:rsid w:val="009A3C8E"/>
    <w:rsid w:val="009B1A5E"/>
    <w:rsid w:val="009C14C0"/>
    <w:rsid w:val="009C41A0"/>
    <w:rsid w:val="009D5C7E"/>
    <w:rsid w:val="009E3035"/>
    <w:rsid w:val="009E3287"/>
    <w:rsid w:val="00A01870"/>
    <w:rsid w:val="00A10C5E"/>
    <w:rsid w:val="00A150C5"/>
    <w:rsid w:val="00A169AD"/>
    <w:rsid w:val="00A20B10"/>
    <w:rsid w:val="00A32046"/>
    <w:rsid w:val="00A41F82"/>
    <w:rsid w:val="00A42E26"/>
    <w:rsid w:val="00A5204B"/>
    <w:rsid w:val="00A5660B"/>
    <w:rsid w:val="00A635B8"/>
    <w:rsid w:val="00A7114F"/>
    <w:rsid w:val="00A773BF"/>
    <w:rsid w:val="00A901B5"/>
    <w:rsid w:val="00A9418C"/>
    <w:rsid w:val="00AA04B3"/>
    <w:rsid w:val="00AA6958"/>
    <w:rsid w:val="00AC5DF5"/>
    <w:rsid w:val="00AC6218"/>
    <w:rsid w:val="00AC6C8F"/>
    <w:rsid w:val="00AD6F98"/>
    <w:rsid w:val="00AE0450"/>
    <w:rsid w:val="00AE5D14"/>
    <w:rsid w:val="00AF56C4"/>
    <w:rsid w:val="00B05790"/>
    <w:rsid w:val="00B07BEC"/>
    <w:rsid w:val="00B14FE5"/>
    <w:rsid w:val="00B20006"/>
    <w:rsid w:val="00B22025"/>
    <w:rsid w:val="00B24BE3"/>
    <w:rsid w:val="00B40935"/>
    <w:rsid w:val="00B5157C"/>
    <w:rsid w:val="00B51D24"/>
    <w:rsid w:val="00B54B76"/>
    <w:rsid w:val="00B55DC6"/>
    <w:rsid w:val="00B74396"/>
    <w:rsid w:val="00B752EE"/>
    <w:rsid w:val="00B834DF"/>
    <w:rsid w:val="00BA471D"/>
    <w:rsid w:val="00BA7A96"/>
    <w:rsid w:val="00BB2F09"/>
    <w:rsid w:val="00BC21B8"/>
    <w:rsid w:val="00BC3B36"/>
    <w:rsid w:val="00BD083B"/>
    <w:rsid w:val="00BD18AB"/>
    <w:rsid w:val="00BD252F"/>
    <w:rsid w:val="00BE11C3"/>
    <w:rsid w:val="00BE3FFD"/>
    <w:rsid w:val="00BE5F55"/>
    <w:rsid w:val="00BF3161"/>
    <w:rsid w:val="00C05EC7"/>
    <w:rsid w:val="00C1160E"/>
    <w:rsid w:val="00C123A2"/>
    <w:rsid w:val="00C2642A"/>
    <w:rsid w:val="00C31B9F"/>
    <w:rsid w:val="00C34AF9"/>
    <w:rsid w:val="00C42275"/>
    <w:rsid w:val="00C42862"/>
    <w:rsid w:val="00C42DB9"/>
    <w:rsid w:val="00C56C03"/>
    <w:rsid w:val="00C662C9"/>
    <w:rsid w:val="00C66CC8"/>
    <w:rsid w:val="00C77739"/>
    <w:rsid w:val="00C97EA7"/>
    <w:rsid w:val="00CB0000"/>
    <w:rsid w:val="00CB6497"/>
    <w:rsid w:val="00CC3331"/>
    <w:rsid w:val="00CE444F"/>
    <w:rsid w:val="00CF174A"/>
    <w:rsid w:val="00D03FE3"/>
    <w:rsid w:val="00D06F24"/>
    <w:rsid w:val="00D25EFE"/>
    <w:rsid w:val="00D36C4A"/>
    <w:rsid w:val="00D6200F"/>
    <w:rsid w:val="00D650B1"/>
    <w:rsid w:val="00D66697"/>
    <w:rsid w:val="00D700AD"/>
    <w:rsid w:val="00D70C10"/>
    <w:rsid w:val="00D74063"/>
    <w:rsid w:val="00D82B8F"/>
    <w:rsid w:val="00D91A19"/>
    <w:rsid w:val="00D94F68"/>
    <w:rsid w:val="00DB1107"/>
    <w:rsid w:val="00DD45E3"/>
    <w:rsid w:val="00DE2E42"/>
    <w:rsid w:val="00DE43F5"/>
    <w:rsid w:val="00E02571"/>
    <w:rsid w:val="00E02F4D"/>
    <w:rsid w:val="00E12678"/>
    <w:rsid w:val="00E2418A"/>
    <w:rsid w:val="00E31351"/>
    <w:rsid w:val="00E4098C"/>
    <w:rsid w:val="00E41836"/>
    <w:rsid w:val="00E42FFD"/>
    <w:rsid w:val="00E4487C"/>
    <w:rsid w:val="00E4595B"/>
    <w:rsid w:val="00E5326C"/>
    <w:rsid w:val="00E53D60"/>
    <w:rsid w:val="00E57564"/>
    <w:rsid w:val="00E603F7"/>
    <w:rsid w:val="00E70B3D"/>
    <w:rsid w:val="00E766F8"/>
    <w:rsid w:val="00E86984"/>
    <w:rsid w:val="00E921D8"/>
    <w:rsid w:val="00E9663B"/>
    <w:rsid w:val="00EA013D"/>
    <w:rsid w:val="00EA74CB"/>
    <w:rsid w:val="00EB6F70"/>
    <w:rsid w:val="00ED66C1"/>
    <w:rsid w:val="00EE0D35"/>
    <w:rsid w:val="00EE10BE"/>
    <w:rsid w:val="00EF5F0B"/>
    <w:rsid w:val="00EF7C99"/>
    <w:rsid w:val="00F04915"/>
    <w:rsid w:val="00F06954"/>
    <w:rsid w:val="00F15FF9"/>
    <w:rsid w:val="00F2053E"/>
    <w:rsid w:val="00F224CB"/>
    <w:rsid w:val="00F3184C"/>
    <w:rsid w:val="00F46F3B"/>
    <w:rsid w:val="00F47AB8"/>
    <w:rsid w:val="00F47C9C"/>
    <w:rsid w:val="00F51995"/>
    <w:rsid w:val="00F5341A"/>
    <w:rsid w:val="00F5431E"/>
    <w:rsid w:val="00F637CF"/>
    <w:rsid w:val="00F64C34"/>
    <w:rsid w:val="00F812DE"/>
    <w:rsid w:val="00F84FC4"/>
    <w:rsid w:val="00F86B16"/>
    <w:rsid w:val="00F94FCA"/>
    <w:rsid w:val="00FA1EFD"/>
    <w:rsid w:val="00FA4D69"/>
    <w:rsid w:val="00FA7C99"/>
    <w:rsid w:val="00FB162D"/>
    <w:rsid w:val="00FB4B32"/>
    <w:rsid w:val="00FB6C9F"/>
    <w:rsid w:val="00FC6259"/>
    <w:rsid w:val="00FC64D7"/>
    <w:rsid w:val="00FD04BF"/>
    <w:rsid w:val="00FE1CFF"/>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696422636">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eedor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proveedor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4FD93-5F01-4E0C-85A8-571894827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9</Pages>
  <Words>2819</Words>
  <Characters>15507</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Cortés Radall</cp:lastModifiedBy>
  <cp:revision>42</cp:revision>
  <cp:lastPrinted>2018-03-22T19:02:00Z</cp:lastPrinted>
  <dcterms:created xsi:type="dcterms:W3CDTF">2018-06-19T14:53:00Z</dcterms:created>
  <dcterms:modified xsi:type="dcterms:W3CDTF">2018-07-10T18:57:00Z</dcterms:modified>
</cp:coreProperties>
</file>